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86" w:rsidRDefault="007A5986" w:rsidP="007A5986">
      <w:pPr>
        <w:spacing w:before="100" w:beforeAutospacing="1" w:after="100" w:afterAutospacing="1"/>
        <w:contextualSpacing/>
        <w:jc w:val="center"/>
        <w:rPr>
          <w:rFonts w:eastAsia="Calibri"/>
          <w:b/>
          <w:sz w:val="28"/>
          <w:szCs w:val="28"/>
          <w:lang w:val="kk-KZ" w:eastAsia="en-US"/>
        </w:rPr>
      </w:pPr>
      <w:r>
        <w:rPr>
          <w:rFonts w:eastAsia="Calibri"/>
          <w:b/>
          <w:sz w:val="28"/>
          <w:szCs w:val="28"/>
          <w:lang w:val="kk-KZ" w:eastAsia="en-US"/>
        </w:rPr>
        <w:t>Дәріс№12</w:t>
      </w:r>
    </w:p>
    <w:p w:rsidR="00672867" w:rsidRPr="007A5986" w:rsidRDefault="007A5986" w:rsidP="007A5986">
      <w:pPr>
        <w:spacing w:before="100" w:beforeAutospacing="1" w:after="100" w:afterAutospacing="1"/>
        <w:contextualSpacing/>
        <w:jc w:val="center"/>
        <w:rPr>
          <w:b/>
          <w:sz w:val="28"/>
          <w:szCs w:val="28"/>
          <w:lang w:val="kk-KZ" w:eastAsia="en-US"/>
        </w:rPr>
      </w:pPr>
      <w:r>
        <w:rPr>
          <w:rFonts w:eastAsia="Calibri"/>
          <w:b/>
          <w:sz w:val="28"/>
          <w:szCs w:val="28"/>
          <w:lang w:val="kk-KZ" w:eastAsia="en-US"/>
        </w:rPr>
        <w:t xml:space="preserve"> </w:t>
      </w:r>
      <w:r w:rsidR="00695652" w:rsidRPr="007A5986">
        <w:rPr>
          <w:b/>
          <w:sz w:val="28"/>
          <w:szCs w:val="28"/>
          <w:lang w:val="kk-KZ" w:eastAsia="en-US"/>
        </w:rPr>
        <w:t>Қоғамдық-саяси, әдеби-педагогикалық, ғылыми-көпшілік және сатиралық басылымдар (1960-1985). («Қазақстан мұғалімі» газеті, «Қазақстан мектебі», «Ара», «Мәдениет және тұрмыс» («Парасат»), «Білім және еңбек» («Зерде»), «Жалын», «Арай» журналдары) тарихы</w:t>
      </w:r>
    </w:p>
    <w:p w:rsidR="00695652" w:rsidRPr="007A5986" w:rsidRDefault="00695652" w:rsidP="007A5986">
      <w:pPr>
        <w:spacing w:before="100" w:beforeAutospacing="1" w:after="100" w:afterAutospacing="1"/>
        <w:contextualSpacing/>
        <w:rPr>
          <w:sz w:val="28"/>
          <w:szCs w:val="28"/>
          <w:lang w:val="kk-KZ" w:eastAsia="en-US"/>
        </w:rPr>
      </w:pPr>
    </w:p>
    <w:p w:rsidR="00695652" w:rsidRPr="00695652" w:rsidRDefault="00695652" w:rsidP="007A5986">
      <w:pPr>
        <w:shd w:val="clear" w:color="auto" w:fill="FFFFFF"/>
        <w:spacing w:before="100" w:beforeAutospacing="1" w:after="100" w:afterAutospacing="1"/>
        <w:contextualSpacing/>
        <w:outlineLvl w:val="0"/>
        <w:rPr>
          <w:b/>
          <w:bCs/>
          <w:kern w:val="36"/>
          <w:sz w:val="28"/>
          <w:szCs w:val="28"/>
          <w:lang w:val="kk-KZ"/>
        </w:rPr>
      </w:pPr>
      <w:r w:rsidRPr="00695652">
        <w:rPr>
          <w:b/>
          <w:bCs/>
          <w:kern w:val="36"/>
          <w:sz w:val="28"/>
          <w:szCs w:val="28"/>
          <w:lang w:val="kk-KZ"/>
        </w:rPr>
        <w:t>«Қазақстан мұғалімі» газеті туралы</w:t>
      </w:r>
    </w:p>
    <w:p w:rsidR="00695652" w:rsidRPr="00695652" w:rsidRDefault="00695652" w:rsidP="007A5986">
      <w:pPr>
        <w:shd w:val="clear" w:color="auto" w:fill="FFFFFF"/>
        <w:spacing w:before="100" w:beforeAutospacing="1" w:after="100" w:afterAutospacing="1"/>
        <w:contextualSpacing/>
        <w:rPr>
          <w:sz w:val="28"/>
          <w:szCs w:val="28"/>
        </w:rPr>
      </w:pPr>
      <w:r w:rsidRPr="00695652">
        <w:rPr>
          <w:sz w:val="28"/>
          <w:szCs w:val="28"/>
          <w:lang w:val="kk-KZ"/>
        </w:rPr>
        <w:t>Алғашқы нөмірі Қазақстан Халық ағарту комиссариатының органы ретінде 1935 жылдың наурыз айының 20 жұлдызында «</w:t>
      </w:r>
      <w:hyperlink r:id="rId5" w:tooltip="Төте оқу (мұндай бет жоқ)" w:history="1">
        <w:r w:rsidRPr="007A5986">
          <w:rPr>
            <w:sz w:val="28"/>
            <w:szCs w:val="28"/>
            <w:lang w:val="kk-KZ"/>
          </w:rPr>
          <w:t>Төте оқу</w:t>
        </w:r>
      </w:hyperlink>
      <w:r w:rsidRPr="00695652">
        <w:rPr>
          <w:sz w:val="28"/>
          <w:szCs w:val="28"/>
          <w:lang w:val="kk-KZ"/>
        </w:rPr>
        <w:t xml:space="preserve">» деген атпен шыққан екен. </w:t>
      </w:r>
      <w:r w:rsidRPr="00695652">
        <w:rPr>
          <w:sz w:val="28"/>
          <w:szCs w:val="28"/>
        </w:rPr>
        <w:t xml:space="preserve">Артынша газет атауы 1939 жылы «Салауатты болуға көмекші», кейін «Жаңа жазу» деп ауысты. </w:t>
      </w:r>
      <w:proofErr w:type="gramStart"/>
      <w:r w:rsidRPr="00695652">
        <w:rPr>
          <w:sz w:val="28"/>
          <w:szCs w:val="28"/>
        </w:rPr>
        <w:t>Ал  «</w:t>
      </w:r>
      <w:proofErr w:type="gramEnd"/>
      <w:r w:rsidRPr="00695652">
        <w:rPr>
          <w:sz w:val="28"/>
          <w:szCs w:val="28"/>
        </w:rPr>
        <w:t>Қазақстан мұғалімі» болып 1952 жылдан бастап қолданысқа енгізілген еді.</w:t>
      </w:r>
    </w:p>
    <w:p w:rsidR="00695652" w:rsidRPr="00695652" w:rsidRDefault="00695652" w:rsidP="007A5986">
      <w:pPr>
        <w:shd w:val="clear" w:color="auto" w:fill="FFFFFF"/>
        <w:spacing w:before="100" w:beforeAutospacing="1" w:after="100" w:afterAutospacing="1"/>
        <w:contextualSpacing/>
        <w:rPr>
          <w:sz w:val="28"/>
          <w:szCs w:val="28"/>
        </w:rPr>
      </w:pPr>
      <w:r w:rsidRPr="00695652">
        <w:rPr>
          <w:sz w:val="28"/>
          <w:szCs w:val="28"/>
        </w:rPr>
        <w:t>Газеттің негізгі мақсаты, өз бетінше сауат ашып жүрген жандарға, ұстаздарға көмекші құрал болу. Тарыдай бүлдіршіннен таудай тұлға қалыптастыратын тәлімгер мен студентке арналған бұл газет, аптасына бір реттен шығып тұрды.  Басылым бетінде оқу – әдістемелік материалдар мен ауыл мектептерінің хал – ахуалы жазылды. Бірақ қоғам ұдайы өзгеріске ұшырап отырғандықтан, жарық көретін материалдар заманның ығына қарай шығарылып отырды. Сондықтан да көш соңына қалмас үшін газет бетінде жаңартулар жүргізіліп отыратын.</w:t>
      </w:r>
    </w:p>
    <w:p w:rsidR="00695652" w:rsidRPr="00695652" w:rsidRDefault="00695652" w:rsidP="007A5986">
      <w:pPr>
        <w:shd w:val="clear" w:color="auto" w:fill="FFFFFF"/>
        <w:spacing w:before="100" w:beforeAutospacing="1" w:after="100" w:afterAutospacing="1"/>
        <w:contextualSpacing/>
        <w:rPr>
          <w:sz w:val="28"/>
          <w:szCs w:val="28"/>
        </w:rPr>
      </w:pPr>
      <w:r w:rsidRPr="00695652">
        <w:rPr>
          <w:sz w:val="28"/>
          <w:szCs w:val="28"/>
        </w:rPr>
        <w:t>Әрине, бастапқыда бәрі керемет болмады. Газеттің кемшілік тұстары болды. Алғашында газетте айдарлар болмады. Соның әсерінен жан – жақтан түскен мақалалар айдарсыз шығып, газет бетіне құдды ұран секілді басылған еді. Кейіннен ұжым тәжірибе жинап, оқылықтың орны толтырылды.</w:t>
      </w:r>
    </w:p>
    <w:p w:rsidR="00695652" w:rsidRPr="00695652" w:rsidRDefault="00695652" w:rsidP="007A5986">
      <w:pPr>
        <w:shd w:val="clear" w:color="auto" w:fill="FFFFFF"/>
        <w:spacing w:before="100" w:beforeAutospacing="1" w:after="100" w:afterAutospacing="1"/>
        <w:contextualSpacing/>
        <w:rPr>
          <w:sz w:val="28"/>
          <w:szCs w:val="28"/>
        </w:rPr>
      </w:pPr>
      <w:r w:rsidRPr="00695652">
        <w:rPr>
          <w:sz w:val="28"/>
          <w:szCs w:val="28"/>
        </w:rPr>
        <w:t xml:space="preserve">1952 жылдан бастап </w:t>
      </w:r>
      <w:proofErr w:type="gramStart"/>
      <w:r w:rsidRPr="00695652">
        <w:rPr>
          <w:sz w:val="28"/>
          <w:szCs w:val="28"/>
        </w:rPr>
        <w:t>газет  «</w:t>
      </w:r>
      <w:proofErr w:type="gramEnd"/>
      <w:r w:rsidRPr="00695652">
        <w:rPr>
          <w:sz w:val="28"/>
          <w:szCs w:val="28"/>
        </w:rPr>
        <w:t>Қазақстан мұғалімі» және «Учитель Казахстана» болып, екі тілде шығарылды. Алғашқы редакторы болып әскери тілші - Омарғали Құдышев сайланды.</w:t>
      </w:r>
    </w:p>
    <w:p w:rsidR="00695652" w:rsidRDefault="00695652" w:rsidP="007A5986">
      <w:pPr>
        <w:shd w:val="clear" w:color="auto" w:fill="FFFFFF"/>
        <w:spacing w:before="100" w:beforeAutospacing="1" w:after="100" w:afterAutospacing="1"/>
        <w:contextualSpacing/>
        <w:rPr>
          <w:sz w:val="28"/>
          <w:szCs w:val="28"/>
        </w:rPr>
      </w:pPr>
      <w:r w:rsidRPr="00695652">
        <w:rPr>
          <w:sz w:val="28"/>
          <w:szCs w:val="28"/>
        </w:rPr>
        <w:t xml:space="preserve">Ал, 1956 жылдан бастап «Қазақстан мұғалімі» газетінде «Мектеп», «Партия», «Кәсіподақ», «Ғылым және әдебиет» </w:t>
      </w:r>
      <w:proofErr w:type="gramStart"/>
      <w:r w:rsidRPr="00695652">
        <w:rPr>
          <w:sz w:val="28"/>
          <w:szCs w:val="28"/>
        </w:rPr>
        <w:t>атты  бөлімдер</w:t>
      </w:r>
      <w:proofErr w:type="gramEnd"/>
      <w:r w:rsidRPr="00695652">
        <w:rPr>
          <w:sz w:val="28"/>
          <w:szCs w:val="28"/>
        </w:rPr>
        <w:t xml:space="preserve"> ашылып, өз жұмыстарын бастады. Бірақ автордың мақаласына сай жаңа айдарлар қосылып отырды. Мысалғы, мектеп жаңалықтары болса «Мектеп хабарлары», педагогикалық кеңес өтсе «Мұғалімдердің январь кеңесінен» деп, жаңа айдармен жарияланып отырған.</w:t>
      </w:r>
    </w:p>
    <w:p w:rsidR="007A5986" w:rsidRPr="00695652" w:rsidRDefault="007A5986" w:rsidP="007A5986">
      <w:pPr>
        <w:shd w:val="clear" w:color="auto" w:fill="FFFFFF"/>
        <w:spacing w:before="100" w:beforeAutospacing="1" w:after="100" w:afterAutospacing="1"/>
        <w:contextualSpacing/>
        <w:rPr>
          <w:sz w:val="28"/>
          <w:szCs w:val="28"/>
        </w:rPr>
      </w:pPr>
    </w:p>
    <w:p w:rsidR="00695652" w:rsidRPr="00695652" w:rsidRDefault="007A5986" w:rsidP="007A5986">
      <w:pPr>
        <w:shd w:val="clear" w:color="auto" w:fill="FFFFFF"/>
        <w:spacing w:before="100" w:beforeAutospacing="1" w:after="100" w:afterAutospacing="1"/>
        <w:contextualSpacing/>
        <w:rPr>
          <w:sz w:val="28"/>
          <w:szCs w:val="28"/>
        </w:rPr>
      </w:pPr>
      <w:r w:rsidRPr="00695652">
        <w:rPr>
          <w:b/>
          <w:bCs/>
          <w:sz w:val="28"/>
          <w:szCs w:val="28"/>
        </w:rPr>
        <w:t xml:space="preserve"> </w:t>
      </w:r>
      <w:r w:rsidR="00695652" w:rsidRPr="00695652">
        <w:rPr>
          <w:b/>
          <w:bCs/>
          <w:sz w:val="28"/>
          <w:szCs w:val="28"/>
        </w:rPr>
        <w:t>«Қазақстан мектебі»</w:t>
      </w:r>
      <w:r w:rsidR="00695652" w:rsidRPr="00695652">
        <w:rPr>
          <w:sz w:val="28"/>
          <w:szCs w:val="28"/>
        </w:rPr>
        <w:t>, </w:t>
      </w:r>
      <w:hyperlink r:id="rId6" w:tooltip="Журнал" w:history="1">
        <w:r w:rsidR="00695652" w:rsidRPr="007A5986">
          <w:rPr>
            <w:sz w:val="28"/>
            <w:szCs w:val="28"/>
          </w:rPr>
          <w:t>журнал</w:t>
        </w:r>
      </w:hyperlink>
      <w:r w:rsidR="00695652" w:rsidRPr="00695652">
        <w:rPr>
          <w:sz w:val="28"/>
          <w:szCs w:val="28"/>
        </w:rPr>
        <w:t>. Ай сайын шығатын педагогикалық, ғылыми-әдістемелік басылым.</w:t>
      </w:r>
    </w:p>
    <w:p w:rsidR="00695652" w:rsidRPr="007A5986" w:rsidRDefault="00695652" w:rsidP="007A5986">
      <w:pPr>
        <w:shd w:val="clear" w:color="auto" w:fill="FFFFFF"/>
        <w:spacing w:before="100" w:beforeAutospacing="1" w:after="100" w:afterAutospacing="1"/>
        <w:contextualSpacing/>
        <w:rPr>
          <w:sz w:val="28"/>
          <w:szCs w:val="28"/>
          <w:lang w:val="kk-KZ"/>
        </w:rPr>
      </w:pPr>
      <w:r w:rsidRPr="00695652">
        <w:rPr>
          <w:sz w:val="28"/>
          <w:szCs w:val="28"/>
        </w:rPr>
        <w:t>Алғашқы нөмірі </w:t>
      </w:r>
      <w:r w:rsidRPr="00695652">
        <w:rPr>
          <w:i/>
          <w:iCs/>
          <w:sz w:val="28"/>
          <w:szCs w:val="28"/>
        </w:rPr>
        <w:t>«Жаңа мектеп»</w:t>
      </w:r>
      <w:r w:rsidRPr="00695652">
        <w:rPr>
          <w:sz w:val="28"/>
          <w:szCs w:val="28"/>
        </w:rPr>
        <w:t> деген атпен </w:t>
      </w:r>
      <w:hyperlink r:id="rId7" w:tooltip="1925 жыл" w:history="1">
        <w:r w:rsidRPr="007A5986">
          <w:rPr>
            <w:sz w:val="28"/>
            <w:szCs w:val="28"/>
          </w:rPr>
          <w:t>1925 жылы</w:t>
        </w:r>
      </w:hyperlink>
      <w:r w:rsidRPr="00695652">
        <w:rPr>
          <w:sz w:val="28"/>
          <w:szCs w:val="28"/>
        </w:rPr>
        <w:t> тамыз айында </w:t>
      </w:r>
      <w:hyperlink r:id="rId8" w:tooltip="Қызылорда" w:history="1">
        <w:r w:rsidRPr="007A5986">
          <w:rPr>
            <w:sz w:val="28"/>
            <w:szCs w:val="28"/>
          </w:rPr>
          <w:t>Қызылорда</w:t>
        </w:r>
      </w:hyperlink>
      <w:r w:rsidRPr="00695652">
        <w:rPr>
          <w:sz w:val="28"/>
          <w:szCs w:val="28"/>
        </w:rPr>
        <w:t> қаласында шықты. Журналдың қалыптасуына </w:t>
      </w:r>
      <w:hyperlink r:id="rId9" w:tooltip="Ахмет Байтұрсынұлы" w:history="1">
        <w:r w:rsidRPr="007A5986">
          <w:rPr>
            <w:sz w:val="28"/>
            <w:szCs w:val="28"/>
          </w:rPr>
          <w:t>А. Байтурсынов</w:t>
        </w:r>
      </w:hyperlink>
      <w:r w:rsidRPr="00695652">
        <w:rPr>
          <w:sz w:val="28"/>
          <w:szCs w:val="28"/>
        </w:rPr>
        <w:t>, </w:t>
      </w:r>
      <w:hyperlink r:id="rId10" w:tooltip="Әлихан Бөкейханов" w:history="1">
        <w:r w:rsidRPr="007A5986">
          <w:rPr>
            <w:sz w:val="28"/>
            <w:szCs w:val="28"/>
          </w:rPr>
          <w:t>Ә. Бөкейханов</w:t>
        </w:r>
      </w:hyperlink>
      <w:r w:rsidRPr="00695652">
        <w:rPr>
          <w:sz w:val="28"/>
          <w:szCs w:val="28"/>
        </w:rPr>
        <w:t>, </w:t>
      </w:r>
      <w:hyperlink r:id="rId11" w:tooltip="Жүсіпбек Аймауытов" w:history="1">
        <w:r w:rsidRPr="007A5986">
          <w:rPr>
            <w:sz w:val="28"/>
            <w:szCs w:val="28"/>
          </w:rPr>
          <w:t>Ж. Аймауытов</w:t>
        </w:r>
      </w:hyperlink>
      <w:r w:rsidRPr="00695652">
        <w:rPr>
          <w:sz w:val="28"/>
          <w:szCs w:val="28"/>
        </w:rPr>
        <w:t>, </w:t>
      </w:r>
      <w:hyperlink r:id="rId12" w:tooltip="Сәкен Сейфуллин" w:history="1">
        <w:r w:rsidRPr="007A5986">
          <w:rPr>
            <w:sz w:val="28"/>
            <w:szCs w:val="28"/>
          </w:rPr>
          <w:t>С. Сейфуллин</w:t>
        </w:r>
      </w:hyperlink>
      <w:r w:rsidRPr="00695652">
        <w:rPr>
          <w:sz w:val="28"/>
          <w:szCs w:val="28"/>
        </w:rPr>
        <w:t>, </w:t>
      </w:r>
      <w:hyperlink r:id="rId13" w:tooltip="Мұхтар Әуезов" w:history="1">
        <w:r w:rsidRPr="007A5986">
          <w:rPr>
            <w:sz w:val="28"/>
            <w:szCs w:val="28"/>
          </w:rPr>
          <w:t>М. Әуезовтер</w:t>
        </w:r>
      </w:hyperlink>
      <w:r w:rsidRPr="00695652">
        <w:rPr>
          <w:sz w:val="28"/>
          <w:szCs w:val="28"/>
        </w:rPr>
        <w:t> ат салысты. Дәуір талабына, заман ағымына карай, журнал әр түрлі аталды. 1933-1934 жылдары - </w:t>
      </w:r>
      <w:r w:rsidRPr="00695652">
        <w:rPr>
          <w:i/>
          <w:iCs/>
          <w:sz w:val="28"/>
          <w:szCs w:val="28"/>
        </w:rPr>
        <w:t>«Политехникалық мектеп»</w:t>
      </w:r>
      <w:r w:rsidRPr="00695652">
        <w:rPr>
          <w:sz w:val="28"/>
          <w:szCs w:val="28"/>
        </w:rPr>
        <w:t>, 1934-1939 жылдары - </w:t>
      </w:r>
      <w:r w:rsidRPr="00695652">
        <w:rPr>
          <w:i/>
          <w:iCs/>
          <w:sz w:val="28"/>
          <w:szCs w:val="28"/>
        </w:rPr>
        <w:t>«</w:t>
      </w:r>
      <w:hyperlink r:id="rId14" w:tooltip="Ауыл мұғалімі (мұндай бет жоқ)" w:history="1">
        <w:r w:rsidRPr="007A5986">
          <w:rPr>
            <w:i/>
            <w:iCs/>
            <w:sz w:val="28"/>
            <w:szCs w:val="28"/>
          </w:rPr>
          <w:t>Ауыл мұғалімі»</w:t>
        </w:r>
      </w:hyperlink>
      <w:r w:rsidRPr="00695652">
        <w:rPr>
          <w:sz w:val="28"/>
          <w:szCs w:val="28"/>
        </w:rPr>
        <w:t>, 1939-1960 ж. - </w:t>
      </w:r>
      <w:r w:rsidRPr="00695652">
        <w:rPr>
          <w:i/>
          <w:iCs/>
          <w:sz w:val="28"/>
          <w:szCs w:val="28"/>
        </w:rPr>
        <w:t>«</w:t>
      </w:r>
      <w:hyperlink r:id="rId15" w:tooltip="Халық мұғалімі (мұндай бет жоқ)" w:history="1">
        <w:r w:rsidRPr="007A5986">
          <w:rPr>
            <w:i/>
            <w:iCs/>
            <w:sz w:val="28"/>
            <w:szCs w:val="28"/>
          </w:rPr>
          <w:t>Халық мұғалімі»</w:t>
        </w:r>
      </w:hyperlink>
      <w:r w:rsidRPr="00695652">
        <w:rPr>
          <w:sz w:val="28"/>
          <w:szCs w:val="28"/>
        </w:rPr>
        <w:t> делінсе, 1961 жылдан қазіргі атауымен шығады. Басылым беттерінде Әуезовтің қолтаңбасы сайрап жатыр 1927-1928 жылдары жас Мұхтардың әйгілі </w:t>
      </w:r>
      <w:r w:rsidRPr="00695652">
        <w:rPr>
          <w:i/>
          <w:iCs/>
          <w:sz w:val="28"/>
          <w:szCs w:val="28"/>
        </w:rPr>
        <w:t>«</w:t>
      </w:r>
      <w:hyperlink r:id="rId16" w:tooltip="Қараш-Қараш оқиғасы (мұндай бет жоқ)" w:history="1">
        <w:r w:rsidRPr="007A5986">
          <w:rPr>
            <w:i/>
            <w:iCs/>
            <w:sz w:val="28"/>
            <w:szCs w:val="28"/>
          </w:rPr>
          <w:t>Қараш-Қараш оқиғасы»</w:t>
        </w:r>
      </w:hyperlink>
      <w:r w:rsidRPr="00695652">
        <w:rPr>
          <w:sz w:val="28"/>
          <w:szCs w:val="28"/>
        </w:rPr>
        <w:t> кітап болып шықпай тұрып, үзбей журналда басылды (1927, №11-</w:t>
      </w:r>
      <w:r w:rsidRPr="00695652">
        <w:rPr>
          <w:sz w:val="28"/>
          <w:szCs w:val="28"/>
        </w:rPr>
        <w:lastRenderedPageBreak/>
        <w:t>12; 1928, №1-5). Сондай-ақ жазушы журналдың әдебиет беліміне қызу араласып, біркатар зерттеу мақалалар жазды. Әуезовтің мүшел жаска толуына байланысты</w:t>
      </w:r>
      <w:r w:rsidRPr="007A5986">
        <w:rPr>
          <w:sz w:val="28"/>
          <w:szCs w:val="28"/>
          <w:lang w:val="kk-KZ"/>
        </w:rPr>
        <w:t>.</w:t>
      </w:r>
    </w:p>
    <w:p w:rsidR="00695652" w:rsidRPr="00695652" w:rsidRDefault="00695652" w:rsidP="007A5986">
      <w:pPr>
        <w:shd w:val="clear" w:color="auto" w:fill="FFFFFF"/>
        <w:spacing w:before="100" w:beforeAutospacing="1" w:after="100" w:afterAutospacing="1"/>
        <w:contextualSpacing/>
        <w:rPr>
          <w:sz w:val="28"/>
          <w:szCs w:val="28"/>
        </w:rPr>
      </w:pPr>
      <w:r w:rsidRPr="00695652">
        <w:rPr>
          <w:sz w:val="28"/>
          <w:szCs w:val="28"/>
        </w:rPr>
        <w:t>Кеңестік сатираның қайта өрлеуіне Ара журналы жол ашқан еді. 1956 жылдың наурыз айынан бастап екі тілде жарық көріп тұрған бұл журналдың тарихы бір сарын. Журналдың редакторы Ғ.Мүсірепов болса, орынбасарлығына Д.Снегин тағайындалды. Журнал өз кезегінде сол заманның сұрапыл шындығын көрсетіп, тіршіліктің сұм жағдайларын әшкерелеуге тырысты. Басылым беттеріндегі сатиралық суреттер мен карикатура, шарж сияқты анимациялық бейнелер оқырманның көңілінен шыға білді. Қазақ сатирасында өз орнын ойып тұрып алған бұл журнал 1998жылы жұмысын тоқтатқан екен. Сол тұста біраз қайраткерлеріміз журнал жайында өз пікірлерін қалдырған:</w:t>
      </w:r>
    </w:p>
    <w:p w:rsidR="00695652" w:rsidRPr="00695652" w:rsidRDefault="00695652" w:rsidP="007A5986">
      <w:pPr>
        <w:shd w:val="clear" w:color="auto" w:fill="FFFFFF"/>
        <w:spacing w:before="100" w:beforeAutospacing="1" w:after="100" w:afterAutospacing="1"/>
        <w:contextualSpacing/>
        <w:rPr>
          <w:sz w:val="28"/>
          <w:szCs w:val="28"/>
        </w:rPr>
      </w:pPr>
      <w:r w:rsidRPr="00695652">
        <w:rPr>
          <w:sz w:val="28"/>
          <w:szCs w:val="28"/>
        </w:rPr>
        <w:t> Оспанхан Әубәкіров: </w:t>
      </w:r>
      <w:r w:rsidRPr="007A5986">
        <w:rPr>
          <w:i/>
          <w:iCs/>
          <w:sz w:val="28"/>
          <w:szCs w:val="28"/>
        </w:rPr>
        <w:t>«Ештеңеден қорықпайтын адамның өзі күлкі болудан қаймығады ғой. «Ара» – ара болады, шаққан жері жара болады»</w:t>
      </w:r>
      <w:r w:rsidRPr="00695652">
        <w:rPr>
          <w:sz w:val="28"/>
          <w:szCs w:val="28"/>
        </w:rPr>
        <w:t>,-деген екен.</w:t>
      </w:r>
    </w:p>
    <w:p w:rsidR="00695652" w:rsidRPr="007A5986" w:rsidRDefault="00695652" w:rsidP="007A5986">
      <w:pPr>
        <w:shd w:val="clear" w:color="auto" w:fill="FFFFFF"/>
        <w:spacing w:before="100" w:beforeAutospacing="1" w:after="100" w:afterAutospacing="1"/>
        <w:contextualSpacing/>
        <w:rPr>
          <w:sz w:val="28"/>
          <w:szCs w:val="28"/>
        </w:rPr>
      </w:pPr>
      <w:r w:rsidRPr="00695652">
        <w:rPr>
          <w:sz w:val="28"/>
          <w:szCs w:val="28"/>
        </w:rPr>
        <w:t>К.Әмірбек болса: </w:t>
      </w:r>
      <w:r w:rsidRPr="007A5986">
        <w:rPr>
          <w:i/>
          <w:iCs/>
          <w:sz w:val="28"/>
          <w:szCs w:val="28"/>
        </w:rPr>
        <w:t>"Бірлі-жарым сықақшылар тізе қосып, тікенек тілді журналға жан бітіреміз деп жанталасып-ақ бағып еді, одан көңіл көншітетіндей нәтиже шыға қоймады»</w:t>
      </w:r>
      <w:r w:rsidRPr="00695652">
        <w:rPr>
          <w:sz w:val="28"/>
          <w:szCs w:val="28"/>
        </w:rPr>
        <w:t>, - деп кейінгі кезеңді еске алды.</w:t>
      </w:r>
    </w:p>
    <w:p w:rsidR="00695652" w:rsidRPr="007A5986" w:rsidRDefault="00695652" w:rsidP="007A5986">
      <w:pPr>
        <w:pStyle w:val="a4"/>
        <w:shd w:val="clear" w:color="auto" w:fill="FFFFFF"/>
        <w:contextualSpacing/>
        <w:rPr>
          <w:sz w:val="28"/>
          <w:szCs w:val="28"/>
        </w:rPr>
      </w:pPr>
      <w:r w:rsidRPr="007A5986">
        <w:rPr>
          <w:b/>
          <w:bCs/>
          <w:sz w:val="28"/>
          <w:szCs w:val="28"/>
          <w:lang w:val="kk-KZ"/>
        </w:rPr>
        <w:t>«</w:t>
      </w:r>
      <w:r w:rsidRPr="007A5986">
        <w:rPr>
          <w:b/>
          <w:bCs/>
          <w:sz w:val="28"/>
          <w:szCs w:val="28"/>
        </w:rPr>
        <w:t>Парасат</w:t>
      </w:r>
      <w:r w:rsidRPr="007A5986">
        <w:rPr>
          <w:b/>
          <w:bCs/>
          <w:sz w:val="28"/>
          <w:szCs w:val="28"/>
          <w:lang w:val="kk-KZ"/>
        </w:rPr>
        <w:t>»</w:t>
      </w:r>
      <w:r w:rsidRPr="007A5986">
        <w:rPr>
          <w:sz w:val="28"/>
          <w:szCs w:val="28"/>
          <w:vertAlign w:val="superscript"/>
          <w:lang w:val="kk-KZ"/>
        </w:rPr>
        <w:t xml:space="preserve"> </w:t>
      </w:r>
      <w:r w:rsidRPr="007A5986">
        <w:rPr>
          <w:sz w:val="28"/>
          <w:szCs w:val="28"/>
        </w:rPr>
        <w:t>республикалық қоғамдық-саяси, әдеби-көркем безендірілген журнал </w:t>
      </w:r>
      <w:hyperlink r:id="rId17" w:tooltip="Журнал" w:history="1">
        <w:r w:rsidRPr="007A5986">
          <w:rPr>
            <w:rStyle w:val="a3"/>
            <w:color w:val="auto"/>
            <w:sz w:val="28"/>
            <w:szCs w:val="28"/>
            <w:u w:val="none"/>
          </w:rPr>
          <w:t>журнал</w:t>
        </w:r>
      </w:hyperlink>
      <w:r w:rsidRPr="007A5986">
        <w:rPr>
          <w:sz w:val="28"/>
          <w:szCs w:val="28"/>
        </w:rPr>
        <w:t>.</w:t>
      </w:r>
    </w:p>
    <w:p w:rsidR="00695652" w:rsidRPr="007A5986" w:rsidRDefault="00695652" w:rsidP="007A5986">
      <w:pPr>
        <w:numPr>
          <w:ilvl w:val="0"/>
          <w:numId w:val="2"/>
        </w:numPr>
        <w:shd w:val="clear" w:color="auto" w:fill="FFFFFF"/>
        <w:spacing w:before="100" w:beforeAutospacing="1" w:after="100" w:afterAutospacing="1"/>
        <w:ind w:left="384"/>
        <w:contextualSpacing/>
        <w:rPr>
          <w:sz w:val="28"/>
          <w:szCs w:val="28"/>
        </w:rPr>
      </w:pPr>
      <w:r w:rsidRPr="007A5986">
        <w:rPr>
          <w:sz w:val="28"/>
          <w:szCs w:val="28"/>
        </w:rPr>
        <w:t>Алғашқы саны 1958 жылы шілдеде “Мәдениет және тұрмыс” деген атпен шықты. Журналдың тұңғыш саны 10 мың дана тиражбен жарық көрді.</w:t>
      </w:r>
    </w:p>
    <w:p w:rsidR="00695652" w:rsidRPr="007A5986" w:rsidRDefault="00695652" w:rsidP="007A5986">
      <w:pPr>
        <w:numPr>
          <w:ilvl w:val="0"/>
          <w:numId w:val="2"/>
        </w:numPr>
        <w:shd w:val="clear" w:color="auto" w:fill="FFFFFF"/>
        <w:spacing w:before="100" w:beforeAutospacing="1" w:after="100" w:afterAutospacing="1"/>
        <w:ind w:left="384"/>
        <w:contextualSpacing/>
        <w:rPr>
          <w:sz w:val="28"/>
          <w:szCs w:val="28"/>
        </w:rPr>
      </w:pPr>
      <w:r w:rsidRPr="007A5986">
        <w:rPr>
          <w:sz w:val="28"/>
          <w:szCs w:val="28"/>
        </w:rPr>
        <w:t>1990 жылдан “Парасат” деп аталады. Журнал бетінде </w:t>
      </w:r>
      <w:hyperlink r:id="rId18" w:tgtFrame="_blank" w:history="1">
        <w:r w:rsidRPr="007A5986">
          <w:rPr>
            <w:rStyle w:val="a3"/>
            <w:color w:val="auto"/>
            <w:sz w:val="28"/>
            <w:szCs w:val="28"/>
            <w:u w:val="none"/>
          </w:rPr>
          <w:t>тарих</w:t>
        </w:r>
      </w:hyperlink>
      <w:r w:rsidRPr="007A5986">
        <w:rPr>
          <w:sz w:val="28"/>
          <w:szCs w:val="28"/>
        </w:rPr>
        <w:t> пен әдебиет, </w:t>
      </w:r>
      <w:hyperlink r:id="rId19" w:tooltip="Мәдениет" w:history="1">
        <w:r w:rsidRPr="007A5986">
          <w:rPr>
            <w:rStyle w:val="a3"/>
            <w:color w:val="auto"/>
            <w:sz w:val="28"/>
            <w:szCs w:val="28"/>
            <w:u w:val="none"/>
          </w:rPr>
          <w:t>мәдениет</w:t>
        </w:r>
      </w:hyperlink>
      <w:r w:rsidRPr="007A5986">
        <w:rPr>
          <w:sz w:val="28"/>
          <w:szCs w:val="28"/>
        </w:rPr>
        <w:t> пен </w:t>
      </w:r>
      <w:hyperlink r:id="rId20" w:tooltip="Өнер" w:history="1">
        <w:r w:rsidRPr="007A5986">
          <w:rPr>
            <w:rStyle w:val="a3"/>
            <w:color w:val="auto"/>
            <w:sz w:val="28"/>
            <w:szCs w:val="28"/>
            <w:u w:val="none"/>
          </w:rPr>
          <w:t>өнер</w:t>
        </w:r>
      </w:hyperlink>
      <w:r w:rsidRPr="007A5986">
        <w:rPr>
          <w:sz w:val="28"/>
          <w:szCs w:val="28"/>
        </w:rPr>
        <w:t>, руханият мәселелері көтеріледі. Басылымның “Ойтолғақ”, “Жаңғырық”, “Тарих-тағдыр”, “Таным”, “Дерек пен дәйек”, “Салауат”, “Ғұмырдария”, т.б. тұрақты айдарлары бар. Айына 1 рет шығады. </w:t>
      </w:r>
    </w:p>
    <w:p w:rsidR="00695652" w:rsidRPr="007A5986" w:rsidRDefault="00695652" w:rsidP="007A5986">
      <w:pPr>
        <w:pStyle w:val="2"/>
        <w:pBdr>
          <w:bottom w:val="single" w:sz="6" w:space="0" w:color="A2A9B1"/>
        </w:pBdr>
        <w:shd w:val="clear" w:color="auto" w:fill="FFFFFF"/>
        <w:spacing w:before="100" w:beforeAutospacing="1" w:after="100" w:afterAutospacing="1"/>
        <w:contextualSpacing/>
        <w:rPr>
          <w:rFonts w:ascii="Times New Roman" w:hAnsi="Times New Roman" w:cs="Times New Roman"/>
          <w:color w:val="auto"/>
          <w:sz w:val="28"/>
          <w:szCs w:val="28"/>
        </w:rPr>
      </w:pPr>
      <w:r w:rsidRPr="007A5986">
        <w:rPr>
          <w:rStyle w:val="mw-headline"/>
          <w:rFonts w:ascii="Times New Roman" w:hAnsi="Times New Roman" w:cs="Times New Roman"/>
          <w:b/>
          <w:bCs/>
          <w:color w:val="auto"/>
          <w:sz w:val="28"/>
          <w:szCs w:val="28"/>
        </w:rPr>
        <w:t xml:space="preserve">Парасат бұрынғы Мәдениет және тұрмыс журналының әр жылдардағы бас </w:t>
      </w:r>
      <w:proofErr w:type="gramStart"/>
      <w:r w:rsidRPr="007A5986">
        <w:rPr>
          <w:rStyle w:val="mw-headline"/>
          <w:rFonts w:ascii="Times New Roman" w:hAnsi="Times New Roman" w:cs="Times New Roman"/>
          <w:b/>
          <w:bCs/>
          <w:color w:val="auto"/>
          <w:sz w:val="28"/>
          <w:szCs w:val="28"/>
        </w:rPr>
        <w:t>редакторлары :</w:t>
      </w:r>
      <w:proofErr w:type="gramEnd"/>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1" w:tooltip="Мұса Дінішев (мұндай бет жоқ)" w:history="1">
        <w:r w:rsidRPr="007A5986">
          <w:rPr>
            <w:rStyle w:val="a3"/>
            <w:rFonts w:eastAsiaTheme="majorEastAsia"/>
            <w:color w:val="auto"/>
            <w:sz w:val="28"/>
            <w:szCs w:val="28"/>
          </w:rPr>
          <w:t>Мұса Дінішев</w:t>
        </w:r>
      </w:hyperlink>
      <w:r w:rsidRPr="007A5986">
        <w:rPr>
          <w:sz w:val="28"/>
          <w:szCs w:val="28"/>
        </w:rPr>
        <w:t> - 07.1958 - 04.1961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2" w:tooltip="Абай Бейсембаев (мұндай бет жоқ)" w:history="1">
        <w:r w:rsidRPr="007A5986">
          <w:rPr>
            <w:rStyle w:val="a3"/>
            <w:rFonts w:eastAsiaTheme="majorEastAsia"/>
            <w:color w:val="auto"/>
            <w:sz w:val="28"/>
            <w:szCs w:val="28"/>
          </w:rPr>
          <w:t>Абай Бейсембаев</w:t>
        </w:r>
      </w:hyperlink>
      <w:r w:rsidRPr="007A5986">
        <w:rPr>
          <w:sz w:val="28"/>
          <w:szCs w:val="28"/>
        </w:rPr>
        <w:t> - 05.1961 - 08.1963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3" w:tooltip="Сапар Байжан ата (мұндай бет жоқ)" w:history="1">
        <w:r w:rsidRPr="007A5986">
          <w:rPr>
            <w:rStyle w:val="a3"/>
            <w:rFonts w:eastAsiaTheme="majorEastAsia"/>
            <w:color w:val="auto"/>
            <w:sz w:val="28"/>
            <w:szCs w:val="28"/>
          </w:rPr>
          <w:t>Сапар Байжан ата</w:t>
        </w:r>
      </w:hyperlink>
      <w:r w:rsidRPr="007A5986">
        <w:rPr>
          <w:sz w:val="28"/>
          <w:szCs w:val="28"/>
        </w:rPr>
        <w:t> - 09.1963 - 12.1964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4" w:tooltip="Мұса Дінішев (мұндай бет жоқ)" w:history="1">
        <w:r w:rsidRPr="007A5986">
          <w:rPr>
            <w:rStyle w:val="a3"/>
            <w:rFonts w:eastAsiaTheme="majorEastAsia"/>
            <w:color w:val="auto"/>
            <w:sz w:val="28"/>
            <w:szCs w:val="28"/>
          </w:rPr>
          <w:t>Мұса Дінішев</w:t>
        </w:r>
      </w:hyperlink>
      <w:r w:rsidRPr="007A5986">
        <w:rPr>
          <w:sz w:val="28"/>
          <w:szCs w:val="28"/>
        </w:rPr>
        <w:t> - 01.1965 - 07.1976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5" w:tooltip="Бақытжан Жиенғалиев" w:history="1">
        <w:r w:rsidRPr="007A5986">
          <w:rPr>
            <w:rStyle w:val="a3"/>
            <w:rFonts w:eastAsiaTheme="majorEastAsia"/>
            <w:color w:val="auto"/>
            <w:sz w:val="28"/>
            <w:szCs w:val="28"/>
          </w:rPr>
          <w:t>Бақытжан Жиенғалиев</w:t>
        </w:r>
      </w:hyperlink>
      <w:r w:rsidRPr="007A5986">
        <w:rPr>
          <w:sz w:val="28"/>
          <w:szCs w:val="28"/>
        </w:rPr>
        <w:t> - 12.1976 - 12. 1988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6" w:tooltip="Камал Сейітжанұлы Смайылов" w:history="1">
        <w:r w:rsidRPr="007A5986">
          <w:rPr>
            <w:rStyle w:val="a3"/>
            <w:rFonts w:eastAsiaTheme="majorEastAsia"/>
            <w:color w:val="auto"/>
            <w:sz w:val="28"/>
            <w:szCs w:val="28"/>
          </w:rPr>
          <w:t>Камал Смайылов</w:t>
        </w:r>
      </w:hyperlink>
      <w:r w:rsidRPr="007A5986">
        <w:rPr>
          <w:sz w:val="28"/>
          <w:szCs w:val="28"/>
        </w:rPr>
        <w:t> - 12.1988 - 12.1989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7" w:tooltip="Бексұлтан Нұржекеұлы" w:history="1">
        <w:r w:rsidRPr="007A5986">
          <w:rPr>
            <w:rStyle w:val="a3"/>
            <w:rFonts w:eastAsiaTheme="majorEastAsia"/>
            <w:color w:val="auto"/>
            <w:sz w:val="28"/>
            <w:szCs w:val="28"/>
          </w:rPr>
          <w:t>Бексұлтан Нұржекеұлы</w:t>
        </w:r>
      </w:hyperlink>
      <w:r w:rsidRPr="007A5986">
        <w:rPr>
          <w:sz w:val="28"/>
          <w:szCs w:val="28"/>
        </w:rPr>
        <w:t> - 12.1989- 12.1991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8" w:tooltip="Смағұл Абатұлы Елубай" w:history="1">
        <w:r w:rsidRPr="007A5986">
          <w:rPr>
            <w:rStyle w:val="a3"/>
            <w:rFonts w:eastAsiaTheme="majorEastAsia"/>
            <w:color w:val="auto"/>
            <w:sz w:val="28"/>
            <w:szCs w:val="28"/>
          </w:rPr>
          <w:t>Смағұл Елубаев</w:t>
        </w:r>
      </w:hyperlink>
      <w:r w:rsidRPr="007A5986">
        <w:rPr>
          <w:sz w:val="28"/>
          <w:szCs w:val="28"/>
        </w:rPr>
        <w:t> 01.1991 - 05.1995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29" w:tooltip="Баққожа Мұқай" w:history="1">
        <w:r w:rsidRPr="007A5986">
          <w:rPr>
            <w:rStyle w:val="a3"/>
            <w:rFonts w:eastAsiaTheme="majorEastAsia"/>
            <w:color w:val="auto"/>
            <w:sz w:val="28"/>
            <w:szCs w:val="28"/>
          </w:rPr>
          <w:t>Баққожа Мұқай</w:t>
        </w:r>
      </w:hyperlink>
      <w:r w:rsidRPr="007A5986">
        <w:rPr>
          <w:sz w:val="28"/>
          <w:szCs w:val="28"/>
        </w:rPr>
        <w:t> 06.1995 - 01.2008 ж.</w:t>
      </w:r>
    </w:p>
    <w:p w:rsidR="00695652" w:rsidRPr="007A5986" w:rsidRDefault="00695652" w:rsidP="007A5986">
      <w:pPr>
        <w:numPr>
          <w:ilvl w:val="0"/>
          <w:numId w:val="3"/>
        </w:numPr>
        <w:shd w:val="clear" w:color="auto" w:fill="FFFFFF"/>
        <w:spacing w:before="100" w:beforeAutospacing="1" w:after="100" w:afterAutospacing="1"/>
        <w:ind w:left="384"/>
        <w:contextualSpacing/>
        <w:rPr>
          <w:sz w:val="28"/>
          <w:szCs w:val="28"/>
        </w:rPr>
      </w:pPr>
      <w:hyperlink r:id="rId30" w:tooltip="Ерғали Сағат" w:history="1">
        <w:r w:rsidRPr="007A5986">
          <w:rPr>
            <w:rStyle w:val="a3"/>
            <w:rFonts w:eastAsiaTheme="majorEastAsia"/>
            <w:color w:val="auto"/>
            <w:sz w:val="28"/>
            <w:szCs w:val="28"/>
          </w:rPr>
          <w:t>Ерғали Сағат</w:t>
        </w:r>
      </w:hyperlink>
      <w:r w:rsidRPr="007A5986">
        <w:rPr>
          <w:sz w:val="28"/>
          <w:szCs w:val="28"/>
        </w:rPr>
        <w:t> 02.2008 - 04.2013 ж.</w:t>
      </w:r>
    </w:p>
    <w:p w:rsidR="00695652" w:rsidRPr="007A5986" w:rsidRDefault="00695652" w:rsidP="007A5986">
      <w:pPr>
        <w:numPr>
          <w:ilvl w:val="0"/>
          <w:numId w:val="2"/>
        </w:numPr>
        <w:shd w:val="clear" w:color="auto" w:fill="FFFFFF"/>
        <w:spacing w:before="100" w:beforeAutospacing="1" w:after="100" w:afterAutospacing="1"/>
        <w:ind w:left="384"/>
        <w:contextualSpacing/>
        <w:rPr>
          <w:sz w:val="28"/>
          <w:szCs w:val="28"/>
        </w:rPr>
      </w:pPr>
      <w:hyperlink r:id="rId31" w:tooltip="Серік Әбікенұлы Сарыбаев (мұндай бет жоқ)" w:history="1">
        <w:r w:rsidRPr="007A5986">
          <w:rPr>
            <w:rStyle w:val="a3"/>
            <w:rFonts w:eastAsiaTheme="majorEastAsia"/>
            <w:color w:val="auto"/>
            <w:sz w:val="28"/>
            <w:szCs w:val="28"/>
          </w:rPr>
          <w:t>Серік Әбікенұлы Сарыбаев</w:t>
        </w:r>
      </w:hyperlink>
      <w:r w:rsidRPr="007A5986">
        <w:rPr>
          <w:sz w:val="28"/>
          <w:szCs w:val="28"/>
        </w:rPr>
        <w:t> </w:t>
      </w:r>
    </w:p>
    <w:p w:rsidR="00695652" w:rsidRPr="007A5986" w:rsidRDefault="00695652" w:rsidP="007A5986">
      <w:pPr>
        <w:shd w:val="clear" w:color="auto" w:fill="FFFFFF"/>
        <w:spacing w:before="100" w:beforeAutospacing="1" w:after="100" w:afterAutospacing="1"/>
        <w:contextualSpacing/>
        <w:rPr>
          <w:sz w:val="28"/>
          <w:szCs w:val="28"/>
        </w:rPr>
      </w:pPr>
      <w:r w:rsidRPr="007A5986">
        <w:rPr>
          <w:sz w:val="28"/>
          <w:szCs w:val="28"/>
        </w:rPr>
        <w:lastRenderedPageBreak/>
        <w:t xml:space="preserve">XX ғасырдың 60 жылдарынан бастап ғылым саласында күрделі бетбұрыстар жасалды. Ғылым мен техника жаңалықтары елімізде кең көлемде шығарылып, осы бір салаға қызығушылық арта бастады. Ғылым мен техника саласында космосты игеру секілді алпауыт жаңалықтар жарқ етіп жатқан кезде қазақ жастарын ғылым мен техникаға баулу керек деген ой туындайды. Соның нәтижесінде осы тақырыптың өзекті мәселесін жазатын баспасөз керектігі ескерілді. Камал Смайыловтың атсалысуымен жаңа журнал дүниеге келеді. Журналды шығару барысында атқарылған еңбекті редактор былай еске алады: «Ол кезде барлығын Мәскеу шешетін. Қазақстан жағынан: «Бізге осылай жастарға арналған ғылыми-танымдық журнал </w:t>
      </w:r>
      <w:proofErr w:type="gramStart"/>
      <w:r w:rsidRPr="007A5986">
        <w:rPr>
          <w:sz w:val="28"/>
          <w:szCs w:val="28"/>
        </w:rPr>
        <w:t>керек»  дегенде</w:t>
      </w:r>
      <w:proofErr w:type="gramEnd"/>
      <w:r w:rsidRPr="007A5986">
        <w:rPr>
          <w:sz w:val="28"/>
          <w:szCs w:val="28"/>
        </w:rPr>
        <w:t>, олар: «әзірге қаражат және қағаз тапшы. Сол үшін өздеріңдегі бір басылымды жаба тұрып, соның орнына шығарыңдар» деген шешім айтыпты.Сөйтіп, өзімізде бұрын шығып келе жатқан «Пионер» журналы жабылып, оның орнына осы «Білім және еңбек» журналы шығарылды».</w:t>
      </w:r>
    </w:p>
    <w:p w:rsidR="007A5986" w:rsidRDefault="007A5986" w:rsidP="007A5986">
      <w:pPr>
        <w:shd w:val="clear" w:color="auto" w:fill="FFFFFF"/>
        <w:spacing w:before="100" w:beforeAutospacing="1" w:after="100" w:afterAutospacing="1"/>
        <w:contextualSpacing/>
        <w:rPr>
          <w:sz w:val="28"/>
          <w:szCs w:val="28"/>
        </w:rPr>
      </w:pPr>
    </w:p>
    <w:p w:rsidR="00695652" w:rsidRPr="007A5986" w:rsidRDefault="00695652" w:rsidP="007A5986">
      <w:pPr>
        <w:shd w:val="clear" w:color="auto" w:fill="FFFFFF"/>
        <w:spacing w:before="100" w:beforeAutospacing="1" w:after="100" w:afterAutospacing="1"/>
        <w:contextualSpacing/>
        <w:rPr>
          <w:sz w:val="28"/>
          <w:szCs w:val="28"/>
        </w:rPr>
      </w:pPr>
      <w:r w:rsidRPr="007A5986">
        <w:rPr>
          <w:b/>
          <w:sz w:val="28"/>
          <w:szCs w:val="28"/>
        </w:rPr>
        <w:t xml:space="preserve">«Білім және еңбек» </w:t>
      </w:r>
      <w:r w:rsidRPr="007A5986">
        <w:rPr>
          <w:sz w:val="28"/>
          <w:szCs w:val="28"/>
        </w:rPr>
        <w:t>журналына оның алғашқы редакторы (1960-62), жазушы-публицист- Камал Смайыловтың сіңірген еңбегі зор. Мемлекет қайраткері 1932 жылы Қарағанды облысы, Ұлытау ауданы, Сарлық ауылында дүниеге келген. 1954 жылғы Әл-Фараби атындағы ҚазҰУ-дың түлегі. Еңбек жолын осы жылы «Лениншіл жас» («Жас Алаш</w:t>
      </w:r>
      <w:proofErr w:type="gramStart"/>
      <w:r w:rsidRPr="007A5986">
        <w:rPr>
          <w:sz w:val="28"/>
          <w:szCs w:val="28"/>
        </w:rPr>
        <w:t>»)  газетінің</w:t>
      </w:r>
      <w:proofErr w:type="gramEnd"/>
      <w:r w:rsidRPr="007A5986">
        <w:rPr>
          <w:sz w:val="28"/>
          <w:szCs w:val="28"/>
        </w:rPr>
        <w:t xml:space="preserve"> редакциясында бастаған. 15 публицистік-танымдық кітаптың, 350-ден аса очерктер мен мақалалардың авторы. «Білім және еңбек» журналы шығарылғанмен, ғылым, техника саласын түсініп жаза білетін журналистер тапшы болды. Журналистерді жинап, осы салада мақала жазуға бағыт-бағдар беріп үлгергенше журналдың алғашқы екі санының «Пионерден» өзгешелігі бола қоймады. К. Смайылов бұл тұрғыда, журналдың үшінші номерден бастап қолға алынынғандығын, редакция қатарына кен инженері Ш. Әбдірахманов, физик А. Қалығұлов, биолог Ж. Әбиев шақырылғандығын, </w:t>
      </w:r>
      <w:proofErr w:type="gramStart"/>
      <w:r w:rsidRPr="007A5986">
        <w:rPr>
          <w:sz w:val="28"/>
          <w:szCs w:val="28"/>
        </w:rPr>
        <w:t>олардың  жазуға</w:t>
      </w:r>
      <w:proofErr w:type="gramEnd"/>
      <w:r w:rsidRPr="007A5986">
        <w:rPr>
          <w:sz w:val="28"/>
          <w:szCs w:val="28"/>
        </w:rPr>
        <w:t xml:space="preserve"> біршама қабілеттері барын айтқан. Журналға 1962 жылдан бастап редактор Талап Сұлтанбеков болды.Ол журнал тиражын көтеру үшін оқушының ойын баурайтын қызықты мақалалар басудың, қазақ тілді тиянақты жазатын авторлар іздеудің, олардың меселін қайтармай жазуға машықтандырудың біраз қиыншылықтар әкелгенін жаза кетті. Оның тұсында журнал беті патриоттық сезімді оятатын мақалаларға, қазақ </w:t>
      </w:r>
      <w:proofErr w:type="gramStart"/>
      <w:r w:rsidRPr="007A5986">
        <w:rPr>
          <w:sz w:val="28"/>
          <w:szCs w:val="28"/>
        </w:rPr>
        <w:t>тарихында,ы</w:t>
      </w:r>
      <w:proofErr w:type="gramEnd"/>
      <w:r w:rsidRPr="007A5986">
        <w:rPr>
          <w:sz w:val="28"/>
          <w:szCs w:val="28"/>
        </w:rPr>
        <w:t xml:space="preserve"> елеусіз қалған есімдер жайлы материалдарға толы болды. 1970-80 жылдар аралығында журнал өз оқырмандарының түрлі білім саласына құштарлығын оятуды көздеді. Бұл саланы ғылыми-техникалық прогреспен үзеңгі қағыстыра жүріп дамытты. Осы жылы редакторлық еткен Қалдарбек Найманбаев әдебиетке аса мән берді.  1976 жылы фантаст-жазушы, ғалым-педагог Абдул-Хамит Мархабаев редакторлық етті. Ол бәрінен бұрын ғалымдарға назар аударды. Ғылымдағы жаңалық жаршыларының басын біріктіруге күш салды. «Туған топырақтың академиктері» деген айдармен очерктер беріп отырған.</w:t>
      </w:r>
    </w:p>
    <w:p w:rsidR="00695652" w:rsidRPr="007A5986" w:rsidRDefault="00695652" w:rsidP="007A5986">
      <w:pPr>
        <w:shd w:val="clear" w:color="auto" w:fill="FFFFFF"/>
        <w:spacing w:before="100" w:beforeAutospacing="1" w:after="100" w:afterAutospacing="1"/>
        <w:contextualSpacing/>
        <w:rPr>
          <w:sz w:val="28"/>
          <w:szCs w:val="28"/>
        </w:rPr>
      </w:pPr>
    </w:p>
    <w:p w:rsidR="00695652" w:rsidRPr="007A5986" w:rsidRDefault="00695652" w:rsidP="007A5986">
      <w:pPr>
        <w:shd w:val="clear" w:color="auto" w:fill="FFFFFF"/>
        <w:spacing w:before="100" w:beforeAutospacing="1" w:after="100" w:afterAutospacing="1"/>
        <w:contextualSpacing/>
        <w:rPr>
          <w:sz w:val="28"/>
          <w:szCs w:val="28"/>
        </w:rPr>
      </w:pPr>
      <w:r w:rsidRPr="007A5986">
        <w:rPr>
          <w:sz w:val="28"/>
          <w:szCs w:val="28"/>
        </w:rPr>
        <w:lastRenderedPageBreak/>
        <w:t>«Білім және еңбек» мақалаларының мазмұны ғылыми жаңалықтарға толы болғаны белгілі. 1962 жылы тарихта тұңғыш рет Әбу Насыр әл-Фараби қазақша танылып, жарияланған еді. Сол жылдары Ақжан Машановтың алғы сөзімен өзі аударған Әл-Фарабидің «Үйрену туралы» атты еңбегі жарияланды.  Журналға белгілі этнограф Жағда Бабалықұлының «Қаракемік» атты мақаласы жарияланған болатын. Бұл мақалада ғасырлар бойы төрт-түлік малды тіршілігіне тірек еткен халқымыздың мол тәжірибесі жинақталған.  Қазақстанның мал басын көбейту мәселесіне осы мақала көмегін тигізіп, нүктесін қойды. </w:t>
      </w:r>
    </w:p>
    <w:p w:rsidR="00695652" w:rsidRPr="007A5986" w:rsidRDefault="00695652" w:rsidP="007A5986">
      <w:pPr>
        <w:shd w:val="clear" w:color="auto" w:fill="FFFFFF"/>
        <w:spacing w:before="100" w:beforeAutospacing="1" w:after="100" w:afterAutospacing="1"/>
        <w:contextualSpacing/>
        <w:rPr>
          <w:sz w:val="28"/>
          <w:szCs w:val="28"/>
        </w:rPr>
      </w:pPr>
    </w:p>
    <w:p w:rsidR="00695652" w:rsidRPr="007A5986" w:rsidRDefault="00695652" w:rsidP="007A5986">
      <w:pPr>
        <w:shd w:val="clear" w:color="auto" w:fill="FFFFFF"/>
        <w:spacing w:before="100" w:beforeAutospacing="1" w:after="100" w:afterAutospacing="1"/>
        <w:contextualSpacing/>
        <w:rPr>
          <w:sz w:val="28"/>
          <w:szCs w:val="28"/>
        </w:rPr>
      </w:pPr>
      <w:r w:rsidRPr="007A5986">
        <w:rPr>
          <w:sz w:val="28"/>
          <w:szCs w:val="28"/>
        </w:rPr>
        <w:t>1987 жылдан бастап «Зерде» деп аталған журнал мектеп оқушылары мен көпшілік қауымды ғылым жаңалықтары мен таныстыру, жұмбақ дүниедегі адамға бұрын-соңды мәлім болған ғажайыптар туралы айтып беру, сол арқылы жасөспірім оқырманының өмірге көзқарасын қалыптастыру жолында ерен еңбек етті. Журнал көбінесе мектеп оқушыларының ғылыми жұмыстарын жариялайды. “Зерденің”1995 жылғы бір сананда Хасен Қожа – Ахметтің “Біз демократияны білеміз бе</w:t>
      </w:r>
      <w:proofErr w:type="gramStart"/>
      <w:r w:rsidRPr="007A5986">
        <w:rPr>
          <w:sz w:val="28"/>
          <w:szCs w:val="28"/>
        </w:rPr>
        <w:t>?”Б.Шланованың</w:t>
      </w:r>
      <w:proofErr w:type="gramEnd"/>
      <w:r w:rsidRPr="007A5986">
        <w:rPr>
          <w:sz w:val="28"/>
          <w:szCs w:val="28"/>
        </w:rPr>
        <w:t xml:space="preserve"> “Шешендік тәлім-тәрбие” Ә.Оразалиеваның “П.Н. Милиоранскиидің қазақ тілін зертеуі”, Б.Тлепиннің “Шопан ата”, “Сексек ата”  атты танымдық мақалалары жарияланған.</w:t>
      </w:r>
    </w:p>
    <w:p w:rsidR="00695652" w:rsidRPr="007A5986" w:rsidRDefault="00695652" w:rsidP="007A5986">
      <w:pPr>
        <w:shd w:val="clear" w:color="auto" w:fill="FFFFFF"/>
        <w:spacing w:before="100" w:beforeAutospacing="1" w:after="100" w:afterAutospacing="1"/>
        <w:contextualSpacing/>
        <w:rPr>
          <w:sz w:val="28"/>
          <w:szCs w:val="28"/>
        </w:rPr>
      </w:pPr>
    </w:p>
    <w:p w:rsidR="00695652" w:rsidRPr="007A5986" w:rsidRDefault="007A5986" w:rsidP="007A5986">
      <w:pPr>
        <w:shd w:val="clear" w:color="auto" w:fill="FFFFFF"/>
        <w:spacing w:before="100" w:beforeAutospacing="1" w:after="100" w:afterAutospacing="1"/>
        <w:contextualSpacing/>
        <w:rPr>
          <w:sz w:val="28"/>
          <w:szCs w:val="28"/>
        </w:rPr>
      </w:pPr>
      <w:r w:rsidRPr="007A5986">
        <w:rPr>
          <w:b/>
          <w:sz w:val="28"/>
          <w:szCs w:val="28"/>
        </w:rPr>
        <w:t>"Жалын " -</w:t>
      </w:r>
      <w:r w:rsidRPr="007A5986">
        <w:rPr>
          <w:sz w:val="28"/>
          <w:szCs w:val="28"/>
        </w:rPr>
        <w:t xml:space="preserve"> 1969 жылы құрылған қ</w:t>
      </w:r>
      <w:r w:rsidR="00695652" w:rsidRPr="007A5986">
        <w:rPr>
          <w:sz w:val="28"/>
          <w:szCs w:val="28"/>
        </w:rPr>
        <w:t>азақ әдеби-көркем альманахы, 1986 жылдан бастап дербес журнал ретінде шығады. Алматыда сол а</w:t>
      </w:r>
      <w:r w:rsidRPr="007A5986">
        <w:rPr>
          <w:sz w:val="28"/>
          <w:szCs w:val="28"/>
        </w:rPr>
        <w:t>таудағы баспа басылымы бар.</w:t>
      </w:r>
    </w:p>
    <w:p w:rsidR="00695652" w:rsidRPr="007A5986" w:rsidRDefault="00695652" w:rsidP="007A5986">
      <w:pPr>
        <w:shd w:val="clear" w:color="auto" w:fill="FFFFFF"/>
        <w:spacing w:before="100" w:beforeAutospacing="1" w:after="100" w:afterAutospacing="1"/>
        <w:contextualSpacing/>
        <w:rPr>
          <w:sz w:val="28"/>
          <w:szCs w:val="28"/>
        </w:rPr>
      </w:pPr>
    </w:p>
    <w:p w:rsidR="00695652" w:rsidRPr="007A5986" w:rsidRDefault="00695652" w:rsidP="007A5986">
      <w:pPr>
        <w:shd w:val="clear" w:color="auto" w:fill="FFFFFF"/>
        <w:spacing w:before="100" w:beforeAutospacing="1" w:after="100" w:afterAutospacing="1"/>
        <w:contextualSpacing/>
        <w:rPr>
          <w:sz w:val="28"/>
          <w:szCs w:val="28"/>
        </w:rPr>
      </w:pPr>
      <w:r w:rsidRPr="007A5986">
        <w:rPr>
          <w:sz w:val="28"/>
          <w:szCs w:val="28"/>
        </w:rPr>
        <w:t>Бірінші бас редак</w:t>
      </w:r>
      <w:r w:rsidR="007A5986" w:rsidRPr="007A5986">
        <w:rPr>
          <w:sz w:val="28"/>
          <w:szCs w:val="28"/>
        </w:rPr>
        <w:t xml:space="preserve">тор - </w:t>
      </w:r>
      <w:r w:rsidRPr="007A5986">
        <w:rPr>
          <w:sz w:val="28"/>
          <w:szCs w:val="28"/>
        </w:rPr>
        <w:t>Әр жылдары бұл лауазымды Ш.Мұртаза, Т. Молдағалиев, М. Шаха</w:t>
      </w:r>
      <w:r w:rsidRPr="007A5986">
        <w:rPr>
          <w:sz w:val="28"/>
          <w:szCs w:val="28"/>
        </w:rPr>
        <w:t>нов және М. Құлкенов атқарды.</w:t>
      </w:r>
    </w:p>
    <w:p w:rsidR="00695652" w:rsidRPr="007A5986" w:rsidRDefault="00695652" w:rsidP="007A5986">
      <w:pPr>
        <w:shd w:val="clear" w:color="auto" w:fill="FFFFFF"/>
        <w:spacing w:before="100" w:beforeAutospacing="1" w:after="100" w:afterAutospacing="1"/>
        <w:contextualSpacing/>
        <w:rPr>
          <w:sz w:val="28"/>
          <w:szCs w:val="28"/>
        </w:rPr>
      </w:pPr>
    </w:p>
    <w:p w:rsidR="00695652" w:rsidRPr="007A5986" w:rsidRDefault="00695652" w:rsidP="007A5986">
      <w:pPr>
        <w:shd w:val="clear" w:color="auto" w:fill="FFFFFF"/>
        <w:spacing w:before="100" w:beforeAutospacing="1" w:after="100" w:afterAutospacing="1"/>
        <w:contextualSpacing/>
        <w:rPr>
          <w:sz w:val="28"/>
          <w:szCs w:val="28"/>
        </w:rPr>
      </w:pPr>
      <w:r w:rsidRPr="007A5986">
        <w:rPr>
          <w:sz w:val="28"/>
          <w:szCs w:val="28"/>
        </w:rPr>
        <w:t>"ҰЭМ" сәйкес басылым проза, поэзия, публицистика, сыни баяндамалар, мақалалар мен очерктер, қазақ халқының тарихы мен мәдениеті үшін өз беттерін ұсынады. Әлемдік әдебиеттің классикалық шығармалары, сондай-ақ жас және қалыптасқан әдебиетшілер үнемі жарияланып отырады. Журнал Қазақстан Республикасының мәдени өміріндегі оқиғаларды, әдебиет пен өнер саласындағы жетістіктерді жариялайды; Әлеуметтік және эколог</w:t>
      </w:r>
      <w:r w:rsidRPr="007A5986">
        <w:rPr>
          <w:sz w:val="28"/>
          <w:szCs w:val="28"/>
        </w:rPr>
        <w:t>иялық проблемаларды көтереді.</w:t>
      </w:r>
    </w:p>
    <w:p w:rsidR="00695652" w:rsidRPr="007A5986" w:rsidRDefault="00695652" w:rsidP="007A5986">
      <w:pPr>
        <w:shd w:val="clear" w:color="auto" w:fill="FFFFFF"/>
        <w:spacing w:before="100" w:beforeAutospacing="1" w:after="100" w:afterAutospacing="1"/>
        <w:contextualSpacing/>
        <w:rPr>
          <w:sz w:val="28"/>
          <w:szCs w:val="28"/>
        </w:rPr>
      </w:pPr>
      <w:r w:rsidRPr="007A5986">
        <w:rPr>
          <w:sz w:val="28"/>
          <w:szCs w:val="28"/>
        </w:rPr>
        <w:t>Жас ақындардың үздік поэтикалық шығармасы үшін Т. Айберг</w:t>
      </w:r>
      <w:r w:rsidRPr="007A5986">
        <w:rPr>
          <w:sz w:val="28"/>
          <w:szCs w:val="28"/>
        </w:rPr>
        <w:t>енов атындағы сыйлық берілді.</w:t>
      </w:r>
    </w:p>
    <w:p w:rsidR="007A5986" w:rsidRDefault="00695652" w:rsidP="007A5986">
      <w:pPr>
        <w:shd w:val="clear" w:color="auto" w:fill="FFFFFF"/>
        <w:spacing w:before="100" w:beforeAutospacing="1" w:after="100" w:afterAutospacing="1"/>
        <w:contextualSpacing/>
        <w:rPr>
          <w:sz w:val="28"/>
          <w:szCs w:val="28"/>
        </w:rPr>
      </w:pPr>
      <w:r w:rsidRPr="007A5986">
        <w:rPr>
          <w:sz w:val="28"/>
          <w:szCs w:val="28"/>
        </w:rPr>
        <w:t>2000 жылы "Жалын "базасында" Таңшол</w:t>
      </w:r>
      <w:r w:rsidR="007A5986" w:rsidRPr="007A5986">
        <w:rPr>
          <w:sz w:val="28"/>
          <w:szCs w:val="28"/>
        </w:rPr>
        <w:t>пан " журналы ұйымдастырылды.</w:t>
      </w:r>
    </w:p>
    <w:p w:rsidR="007A5986" w:rsidRDefault="007A5986" w:rsidP="007A5986">
      <w:pPr>
        <w:shd w:val="clear" w:color="auto" w:fill="FFFFFF"/>
        <w:spacing w:before="100" w:beforeAutospacing="1" w:after="100" w:afterAutospacing="1"/>
        <w:contextualSpacing/>
        <w:rPr>
          <w:sz w:val="28"/>
          <w:szCs w:val="28"/>
        </w:rPr>
      </w:pPr>
    </w:p>
    <w:p w:rsidR="007A5986" w:rsidRPr="007A5986" w:rsidRDefault="007A5986" w:rsidP="007A5986">
      <w:pPr>
        <w:shd w:val="clear" w:color="auto" w:fill="FFFFFF"/>
        <w:spacing w:before="100" w:beforeAutospacing="1" w:after="100" w:afterAutospacing="1"/>
        <w:contextualSpacing/>
        <w:rPr>
          <w:b/>
          <w:sz w:val="28"/>
          <w:szCs w:val="28"/>
        </w:rPr>
      </w:pPr>
      <w:r w:rsidRPr="007A5986">
        <w:rPr>
          <w:b/>
          <w:sz w:val="28"/>
          <w:szCs w:val="28"/>
        </w:rPr>
        <w:t>«Арай» журналының тарихы</w:t>
      </w:r>
    </w:p>
    <w:p w:rsidR="007A5986" w:rsidRPr="007A5986" w:rsidRDefault="007A5986" w:rsidP="007A5986">
      <w:pPr>
        <w:pStyle w:val="a4"/>
        <w:shd w:val="clear" w:color="auto" w:fill="FFFFFF"/>
        <w:contextualSpacing/>
        <w:rPr>
          <w:sz w:val="28"/>
          <w:szCs w:val="28"/>
          <w:lang w:val="kk-KZ"/>
        </w:rPr>
      </w:pPr>
      <w:r w:rsidRPr="007A5986">
        <w:rPr>
          <w:sz w:val="28"/>
          <w:szCs w:val="28"/>
        </w:rPr>
        <w:t>Оқырманның ойындағысын тауып, сыр пернесін тап баса білген басылымдардың бірі – «Арай» журналы</w:t>
      </w:r>
      <w:r w:rsidRPr="007A5986">
        <w:rPr>
          <w:sz w:val="28"/>
          <w:szCs w:val="28"/>
          <w:lang w:val="kk-KZ"/>
        </w:rPr>
        <w:t>.</w:t>
      </w:r>
    </w:p>
    <w:p w:rsidR="007A5986" w:rsidRPr="007A5986" w:rsidRDefault="007A5986" w:rsidP="007A5986">
      <w:pPr>
        <w:pStyle w:val="a4"/>
        <w:shd w:val="clear" w:color="auto" w:fill="FFFFFF"/>
        <w:contextualSpacing/>
        <w:rPr>
          <w:sz w:val="28"/>
          <w:szCs w:val="28"/>
          <w:lang w:val="kk-KZ"/>
        </w:rPr>
      </w:pPr>
    </w:p>
    <w:p w:rsidR="007A5986" w:rsidRPr="007A5986" w:rsidRDefault="007A5986" w:rsidP="007A5986">
      <w:pPr>
        <w:shd w:val="clear" w:color="auto" w:fill="FFFFFF"/>
        <w:spacing w:before="100" w:beforeAutospacing="1" w:after="100" w:afterAutospacing="1"/>
        <w:contextualSpacing/>
        <w:rPr>
          <w:sz w:val="28"/>
          <w:szCs w:val="28"/>
          <w:lang w:val="kk-KZ"/>
        </w:rPr>
      </w:pPr>
      <w:r w:rsidRPr="007A5986">
        <w:rPr>
          <w:sz w:val="28"/>
          <w:szCs w:val="28"/>
          <w:lang w:val="kk-KZ"/>
        </w:rPr>
        <w:lastRenderedPageBreak/>
        <w:t>1987 жылдың сәуір айында көзі қарақты оқырманға жол тартқан республикалық қоғамдық-саяси, әдеби-көркем журнал жастар арасында үлкен беделге ие болды. Жастар арасында беделді болуының да өзіндік себебі бар. 1987 жылдары Колбиннің кезінде жастарды жақтап үн қататын басылым қажет болғанда жарыққа шыққан «Арай» журналы алғашқы санынан кейін-ақ көпшіліктің көңілінен шыға білді.</w:t>
      </w:r>
    </w:p>
    <w:p w:rsidR="007A5986" w:rsidRPr="007A5986" w:rsidRDefault="007A5986" w:rsidP="007A5986">
      <w:pPr>
        <w:shd w:val="clear" w:color="auto" w:fill="FFFFFF"/>
        <w:spacing w:before="100" w:beforeAutospacing="1" w:after="100" w:afterAutospacing="1"/>
        <w:contextualSpacing/>
        <w:rPr>
          <w:sz w:val="28"/>
          <w:szCs w:val="28"/>
        </w:rPr>
      </w:pPr>
      <w:r w:rsidRPr="007A5986">
        <w:rPr>
          <w:sz w:val="28"/>
          <w:szCs w:val="28"/>
        </w:rPr>
        <w:t>Бұған 86 жылғы оқиғадан кейін бой көтерген жариялылықтың нышандары ерекше әсер етсе керек. Қазақстанның Баспасөз және Бұқаралық ақапарат министрлігінде 229 болып тіркелген журнал 2 баспа табақ болып шығып, таралымы 4100-ден 34 мыңға бір-ақ жетті. Журналдың алғашқы редакторы болып Әшірбек Көпішев тағайындалған жылдан бері «Арайдың» басты мақсаты – шындықты бұлжытпай жазу. Шындықты шымылдықтамай ашық айтатын басылымның абыройы ақиқатты айта білуінде. Бұған Жарылқап Қалыбайдың: «Арай-Заря» журналына мақала тапсыруға келіп жүрген күндердің бірінде басылымның бас редакторы Көпішевті жолықтырдым...Баспасөздің қыр-сырына әбден қаныққан журналистер секілді редакцияның ішкі цензурасы, жоғары жақтың түрлі тыйым-сиымдарына қарамай, көңілім қалаған тақырыпты қозғап, жазғым келген мәселелерді жаза бастадым. Журнал еркін ойдың мінберіне айналып, бағыт-бағдары айтарлықтай өзгерді. Оқырманнан келетін хаттар көбейіп, кері байланыс жанданды» деген сөздері бірден-бір дәлел болмақ.</w:t>
      </w:r>
    </w:p>
    <w:p w:rsidR="007A5986" w:rsidRPr="007A5986" w:rsidRDefault="007A5986" w:rsidP="007A5986">
      <w:pPr>
        <w:shd w:val="clear" w:color="auto" w:fill="FFFFFF"/>
        <w:spacing w:before="100" w:beforeAutospacing="1" w:after="100" w:afterAutospacing="1"/>
        <w:contextualSpacing/>
        <w:rPr>
          <w:sz w:val="28"/>
          <w:szCs w:val="28"/>
        </w:rPr>
      </w:pPr>
      <w:r w:rsidRPr="007A5986">
        <w:rPr>
          <w:sz w:val="28"/>
          <w:szCs w:val="28"/>
        </w:rPr>
        <w:t>Әшірбек Көпішев бастаған ұжымда белгілі саясаткер-журналистер: Алтынбек Сәрсенбаев, Сейдахмет Құттықадым; аудармашы – журналист Ақас Тәжутов; белгілі ақындар: Есенғали Раушанов, Мейірхан Ақдаулетов, Гүлнәр Салықбаева сынды қазақ баспасөзінің жанашырларынан құрылған топ аянбай еңбек етті.  Бір топ өлеңін құшақтар барған жас ақынға Мейірхан Ақдаулетовтың «Қазақстанда кемi 1200 ақын бар. Бәрiн жариялау «Арай» журналының мiндетi емес</w:t>
      </w:r>
      <w:proofErr w:type="gramStart"/>
      <w:r w:rsidRPr="007A5986">
        <w:rPr>
          <w:sz w:val="28"/>
          <w:szCs w:val="28"/>
        </w:rPr>
        <w:t>»,–</w:t>
      </w:r>
      <w:proofErr w:type="gramEnd"/>
      <w:r w:rsidRPr="007A5986">
        <w:rPr>
          <w:sz w:val="28"/>
          <w:szCs w:val="28"/>
        </w:rPr>
        <w:t xml:space="preserve"> деген бiр ғана ауыз сөзінен сол кезеңдегі ұжымның өз жұмысына жауапкершілікпен қарағанын байқаймыз. Бұл да бір «Арай» журналының дүркіреп тұрған шағында оқырман үшін тек сапалы дүние ұсынуға деген ұмтылыстың бір көрінісі.</w:t>
      </w:r>
    </w:p>
    <w:p w:rsidR="007A5986" w:rsidRPr="007A5986" w:rsidRDefault="007A5986" w:rsidP="007A5986">
      <w:pPr>
        <w:pStyle w:val="a4"/>
        <w:shd w:val="clear" w:color="auto" w:fill="FFFFFF"/>
        <w:contextualSpacing/>
        <w:rPr>
          <w:sz w:val="28"/>
          <w:szCs w:val="28"/>
        </w:rPr>
      </w:pPr>
    </w:p>
    <w:p w:rsidR="007A5986" w:rsidRPr="007A5986" w:rsidRDefault="007A5986" w:rsidP="007A5986">
      <w:pPr>
        <w:shd w:val="clear" w:color="auto" w:fill="FFFFFF"/>
        <w:spacing w:before="100" w:beforeAutospacing="1" w:after="100" w:afterAutospacing="1"/>
        <w:contextualSpacing/>
        <w:rPr>
          <w:sz w:val="28"/>
          <w:szCs w:val="28"/>
        </w:rPr>
      </w:pPr>
    </w:p>
    <w:p w:rsidR="00695652" w:rsidRPr="007A5986" w:rsidRDefault="00695652" w:rsidP="007A5986">
      <w:pPr>
        <w:shd w:val="clear" w:color="auto" w:fill="FFFFFF"/>
        <w:spacing w:before="100" w:beforeAutospacing="1" w:after="100" w:afterAutospacing="1"/>
        <w:contextualSpacing/>
        <w:rPr>
          <w:b/>
          <w:sz w:val="28"/>
          <w:szCs w:val="28"/>
        </w:rPr>
      </w:pPr>
    </w:p>
    <w:p w:rsidR="00695652" w:rsidRPr="007A5986" w:rsidRDefault="00695652" w:rsidP="007A5986">
      <w:pPr>
        <w:spacing w:before="100" w:beforeAutospacing="1" w:after="100" w:afterAutospacing="1"/>
        <w:contextualSpacing/>
        <w:rPr>
          <w:b/>
          <w:sz w:val="28"/>
          <w:szCs w:val="28"/>
          <w:lang w:val="kk-KZ" w:eastAsia="en-US"/>
        </w:rPr>
      </w:pPr>
    </w:p>
    <w:p w:rsidR="00695652" w:rsidRPr="007A5986" w:rsidRDefault="00695652" w:rsidP="007A5986">
      <w:pPr>
        <w:spacing w:before="100" w:beforeAutospacing="1" w:after="100" w:afterAutospacing="1"/>
        <w:contextualSpacing/>
        <w:rPr>
          <w:b/>
          <w:sz w:val="28"/>
          <w:szCs w:val="28"/>
          <w:lang w:val="kk-KZ" w:eastAsia="en-US"/>
        </w:rPr>
      </w:pPr>
    </w:p>
    <w:p w:rsidR="00695652" w:rsidRPr="007A5986" w:rsidRDefault="00695652" w:rsidP="007A5986">
      <w:pPr>
        <w:spacing w:before="100" w:beforeAutospacing="1" w:after="100" w:afterAutospacing="1"/>
        <w:contextualSpacing/>
        <w:rPr>
          <w:b/>
          <w:sz w:val="28"/>
          <w:szCs w:val="28"/>
          <w:lang w:val="kk-KZ"/>
        </w:rPr>
      </w:pPr>
      <w:r w:rsidRPr="007A5986">
        <w:rPr>
          <w:rFonts w:eastAsia="Calibri"/>
          <w:b/>
          <w:sz w:val="28"/>
          <w:szCs w:val="28"/>
          <w:lang w:val="kk-KZ" w:eastAsia="en-US"/>
        </w:rPr>
        <w:t>Семинар.</w:t>
      </w:r>
      <w:r w:rsidRPr="007A5986">
        <w:rPr>
          <w:b/>
          <w:sz w:val="28"/>
          <w:szCs w:val="28"/>
          <w:lang w:val="kk-KZ" w:eastAsia="en-US"/>
        </w:rPr>
        <w:t xml:space="preserve"> Қазіргі «Парасат», «Зерде», «Жалын» журналдарының мазмұндық сипатына тоқталыңыз.</w:t>
      </w:r>
    </w:p>
    <w:p w:rsidR="007A5986" w:rsidRPr="007A5986" w:rsidRDefault="007A5986">
      <w:pPr>
        <w:spacing w:before="100" w:beforeAutospacing="1" w:after="100" w:afterAutospacing="1"/>
        <w:contextualSpacing/>
        <w:rPr>
          <w:sz w:val="28"/>
          <w:szCs w:val="28"/>
          <w:lang w:val="kk-KZ"/>
        </w:rPr>
      </w:pPr>
      <w:bookmarkStart w:id="0" w:name="_GoBack"/>
      <w:bookmarkEnd w:id="0"/>
    </w:p>
    <w:sectPr w:rsidR="007A5986" w:rsidRPr="007A5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80692"/>
    <w:multiLevelType w:val="multilevel"/>
    <w:tmpl w:val="9A04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A7AF2"/>
    <w:multiLevelType w:val="multilevel"/>
    <w:tmpl w:val="B4B0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68505D"/>
    <w:multiLevelType w:val="multilevel"/>
    <w:tmpl w:val="6F2A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2"/>
    <w:rsid w:val="00672867"/>
    <w:rsid w:val="00695652"/>
    <w:rsid w:val="007A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62490-3BC0-4319-9A5D-9A235B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9565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956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65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95652"/>
    <w:rPr>
      <w:color w:val="0000FF"/>
      <w:u w:val="single"/>
    </w:rPr>
  </w:style>
  <w:style w:type="paragraph" w:styleId="a4">
    <w:name w:val="Normal (Web)"/>
    <w:basedOn w:val="a"/>
    <w:uiPriority w:val="99"/>
    <w:semiHidden/>
    <w:unhideWhenUsed/>
    <w:rsid w:val="00695652"/>
    <w:pPr>
      <w:spacing w:before="100" w:beforeAutospacing="1" w:after="100" w:afterAutospacing="1"/>
    </w:pPr>
  </w:style>
  <w:style w:type="character" w:styleId="a5">
    <w:name w:val="Emphasis"/>
    <w:basedOn w:val="a0"/>
    <w:uiPriority w:val="20"/>
    <w:qFormat/>
    <w:rsid w:val="00695652"/>
    <w:rPr>
      <w:i/>
      <w:iCs/>
    </w:rPr>
  </w:style>
  <w:style w:type="character" w:customStyle="1" w:styleId="20">
    <w:name w:val="Заголовок 2 Знак"/>
    <w:basedOn w:val="a0"/>
    <w:link w:val="2"/>
    <w:uiPriority w:val="9"/>
    <w:semiHidden/>
    <w:rsid w:val="00695652"/>
    <w:rPr>
      <w:rFonts w:asciiTheme="majorHAnsi" w:eastAsiaTheme="majorEastAsia" w:hAnsiTheme="majorHAnsi" w:cstheme="majorBidi"/>
      <w:color w:val="2E74B5" w:themeColor="accent1" w:themeShade="BF"/>
      <w:sz w:val="26"/>
      <w:szCs w:val="26"/>
      <w:lang w:eastAsia="ru-RU"/>
    </w:rPr>
  </w:style>
  <w:style w:type="character" w:customStyle="1" w:styleId="mw-headline">
    <w:name w:val="mw-headline"/>
    <w:basedOn w:val="a0"/>
    <w:rsid w:val="00695652"/>
  </w:style>
  <w:style w:type="character" w:customStyle="1" w:styleId="mw-editsection">
    <w:name w:val="mw-editsection"/>
    <w:basedOn w:val="a0"/>
    <w:rsid w:val="00695652"/>
  </w:style>
  <w:style w:type="character" w:customStyle="1" w:styleId="mw-editsection-bracket">
    <w:name w:val="mw-editsection-bracket"/>
    <w:basedOn w:val="a0"/>
    <w:rsid w:val="00695652"/>
  </w:style>
  <w:style w:type="character" w:customStyle="1" w:styleId="mw-editsection-divider">
    <w:name w:val="mw-editsection-divider"/>
    <w:basedOn w:val="a0"/>
    <w:rsid w:val="0069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4349">
      <w:bodyDiv w:val="1"/>
      <w:marLeft w:val="0"/>
      <w:marRight w:val="0"/>
      <w:marTop w:val="0"/>
      <w:marBottom w:val="0"/>
      <w:divBdr>
        <w:top w:val="none" w:sz="0" w:space="0" w:color="auto"/>
        <w:left w:val="none" w:sz="0" w:space="0" w:color="auto"/>
        <w:bottom w:val="none" w:sz="0" w:space="0" w:color="auto"/>
        <w:right w:val="none" w:sz="0" w:space="0" w:color="auto"/>
      </w:divBdr>
    </w:div>
    <w:div w:id="392313460">
      <w:bodyDiv w:val="1"/>
      <w:marLeft w:val="0"/>
      <w:marRight w:val="0"/>
      <w:marTop w:val="0"/>
      <w:marBottom w:val="0"/>
      <w:divBdr>
        <w:top w:val="none" w:sz="0" w:space="0" w:color="auto"/>
        <w:left w:val="none" w:sz="0" w:space="0" w:color="auto"/>
        <w:bottom w:val="none" w:sz="0" w:space="0" w:color="auto"/>
        <w:right w:val="none" w:sz="0" w:space="0" w:color="auto"/>
      </w:divBdr>
    </w:div>
    <w:div w:id="658263996">
      <w:bodyDiv w:val="1"/>
      <w:marLeft w:val="0"/>
      <w:marRight w:val="0"/>
      <w:marTop w:val="0"/>
      <w:marBottom w:val="0"/>
      <w:divBdr>
        <w:top w:val="none" w:sz="0" w:space="0" w:color="auto"/>
        <w:left w:val="none" w:sz="0" w:space="0" w:color="auto"/>
        <w:bottom w:val="none" w:sz="0" w:space="0" w:color="auto"/>
        <w:right w:val="none" w:sz="0" w:space="0" w:color="auto"/>
      </w:divBdr>
    </w:div>
    <w:div w:id="1215846887">
      <w:bodyDiv w:val="1"/>
      <w:marLeft w:val="0"/>
      <w:marRight w:val="0"/>
      <w:marTop w:val="0"/>
      <w:marBottom w:val="0"/>
      <w:divBdr>
        <w:top w:val="none" w:sz="0" w:space="0" w:color="auto"/>
        <w:left w:val="none" w:sz="0" w:space="0" w:color="auto"/>
        <w:bottom w:val="none" w:sz="0" w:space="0" w:color="auto"/>
        <w:right w:val="none" w:sz="0" w:space="0" w:color="auto"/>
      </w:divBdr>
    </w:div>
    <w:div w:id="1258364126">
      <w:bodyDiv w:val="1"/>
      <w:marLeft w:val="0"/>
      <w:marRight w:val="0"/>
      <w:marTop w:val="0"/>
      <w:marBottom w:val="0"/>
      <w:divBdr>
        <w:top w:val="none" w:sz="0" w:space="0" w:color="auto"/>
        <w:left w:val="none" w:sz="0" w:space="0" w:color="auto"/>
        <w:bottom w:val="none" w:sz="0" w:space="0" w:color="auto"/>
        <w:right w:val="none" w:sz="0" w:space="0" w:color="auto"/>
      </w:divBdr>
    </w:div>
    <w:div w:id="1607495087">
      <w:bodyDiv w:val="1"/>
      <w:marLeft w:val="0"/>
      <w:marRight w:val="0"/>
      <w:marTop w:val="0"/>
      <w:marBottom w:val="0"/>
      <w:divBdr>
        <w:top w:val="none" w:sz="0" w:space="0" w:color="auto"/>
        <w:left w:val="none" w:sz="0" w:space="0" w:color="auto"/>
        <w:bottom w:val="none" w:sz="0" w:space="0" w:color="auto"/>
        <w:right w:val="none" w:sz="0" w:space="0" w:color="auto"/>
      </w:divBdr>
      <w:divsChild>
        <w:div w:id="1855142511">
          <w:marLeft w:val="0"/>
          <w:marRight w:val="0"/>
          <w:marTop w:val="450"/>
          <w:marBottom w:val="0"/>
          <w:divBdr>
            <w:top w:val="none" w:sz="0" w:space="0" w:color="auto"/>
            <w:left w:val="none" w:sz="0" w:space="0" w:color="auto"/>
            <w:bottom w:val="none" w:sz="0" w:space="0" w:color="auto"/>
            <w:right w:val="none" w:sz="0" w:space="0" w:color="auto"/>
          </w:divBdr>
        </w:div>
      </w:divsChild>
    </w:div>
    <w:div w:id="1694184924">
      <w:bodyDiv w:val="1"/>
      <w:marLeft w:val="0"/>
      <w:marRight w:val="0"/>
      <w:marTop w:val="0"/>
      <w:marBottom w:val="0"/>
      <w:divBdr>
        <w:top w:val="none" w:sz="0" w:space="0" w:color="auto"/>
        <w:left w:val="none" w:sz="0" w:space="0" w:color="auto"/>
        <w:bottom w:val="none" w:sz="0" w:space="0" w:color="auto"/>
        <w:right w:val="none" w:sz="0" w:space="0" w:color="auto"/>
      </w:divBdr>
      <w:divsChild>
        <w:div w:id="1874884469">
          <w:marLeft w:val="0"/>
          <w:marRight w:val="0"/>
          <w:marTop w:val="0"/>
          <w:marBottom w:val="300"/>
          <w:divBdr>
            <w:top w:val="none" w:sz="0" w:space="0" w:color="auto"/>
            <w:left w:val="none" w:sz="0" w:space="0" w:color="auto"/>
            <w:bottom w:val="none" w:sz="0" w:space="0" w:color="auto"/>
            <w:right w:val="none" w:sz="0" w:space="0" w:color="auto"/>
          </w:divBdr>
        </w:div>
      </w:divsChild>
    </w:div>
    <w:div w:id="18557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1%8B%D0%B7%D1%8B%D0%BB%D0%BE%D1%80%D0%B4%D0%B0" TargetMode="External"/><Relationship Id="rId13" Type="http://schemas.openxmlformats.org/officeDocument/2006/relationships/hyperlink" Target="https://kk.wikipedia.org/wiki/%D0%9C%D2%B1%D1%85%D1%82%D0%B0%D1%80_%D3%98%D1%83%D0%B5%D0%B7%D0%BE%D0%B2" TargetMode="External"/><Relationship Id="rId18" Type="http://schemas.openxmlformats.org/officeDocument/2006/relationships/hyperlink" Target="http://kzref.ucoz.kz/load/3" TargetMode="External"/><Relationship Id="rId26" Type="http://schemas.openxmlformats.org/officeDocument/2006/relationships/hyperlink" Target="https://kk.wikipedia.org/wiki/%D0%9A%D0%B0%D0%BC%D0%B0%D0%BB_%D0%A1%D0%B5%D0%B9%D1%96%D1%82%D0%B6%D0%B0%D0%BD%D2%B1%D0%BB%D1%8B_%D0%A1%D0%BC%D0%B0%D0%B9%D1%8B%D0%BB%D0%BE%D0%B2" TargetMode="External"/><Relationship Id="rId3" Type="http://schemas.openxmlformats.org/officeDocument/2006/relationships/settings" Target="settings.xml"/><Relationship Id="rId21" Type="http://schemas.openxmlformats.org/officeDocument/2006/relationships/hyperlink" Target="https://kk.wikipedia.org/w/index.php?title=%D0%9C%D2%B1%D1%81%D0%B0_%D0%94%D1%96%D0%BD%D1%96%D1%88%D0%B5%D0%B2&amp;action=edit&amp;redlink=1" TargetMode="External"/><Relationship Id="rId7" Type="http://schemas.openxmlformats.org/officeDocument/2006/relationships/hyperlink" Target="https://kk.wikipedia.org/wiki/1925_%D0%B6%D1%8B%D0%BB" TargetMode="External"/><Relationship Id="rId12" Type="http://schemas.openxmlformats.org/officeDocument/2006/relationships/hyperlink" Target="https://kk.wikipedia.org/wiki/%D0%A1%D3%99%D0%BA%D0%B5%D0%BD_%D0%A1%D0%B5%D0%B9%D1%84%D1%83%D0%BB%D0%BB%D0%B8%D0%BD" TargetMode="External"/><Relationship Id="rId17" Type="http://schemas.openxmlformats.org/officeDocument/2006/relationships/hyperlink" Target="https://kk.wikipedia.org/wiki/%D0%96%D1%83%D1%80%D0%BD%D0%B0%D0%BB" TargetMode="External"/><Relationship Id="rId25" Type="http://schemas.openxmlformats.org/officeDocument/2006/relationships/hyperlink" Target="https://kk.wikipedia.org/wiki/%D0%91%D0%B0%D2%9B%D1%8B%D1%82%D0%B6%D0%B0%D0%BD_%D0%96%D0%B8%D0%B5%D0%BD%D2%93%D0%B0%D0%BB%D0%B8%D0%B5%D0%B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ndex.php?title=%D2%9A%D0%B0%D1%80%D0%B0%D1%88-%D2%9A%D0%B0%D1%80%D0%B0%D1%88_%D0%BE%D2%9B%D0%B8%D2%93%D0%B0%D1%81%D1%8B&amp;action=edit&amp;redlink=1" TargetMode="External"/><Relationship Id="rId20" Type="http://schemas.openxmlformats.org/officeDocument/2006/relationships/hyperlink" Target="https://kk.wikipedia.org/wiki/%D3%A8%D0%BD%D0%B5%D1%80" TargetMode="External"/><Relationship Id="rId29" Type="http://schemas.openxmlformats.org/officeDocument/2006/relationships/hyperlink" Target="https://kk.wikipedia.org/wiki/%D0%91%D0%B0%D2%9B%D2%9B%D0%BE%D0%B6%D0%B0_%D0%9C%D2%B1%D2%9B%D0%B0%D0%B9" TargetMode="External"/><Relationship Id="rId1" Type="http://schemas.openxmlformats.org/officeDocument/2006/relationships/numbering" Target="numbering.xml"/><Relationship Id="rId6" Type="http://schemas.openxmlformats.org/officeDocument/2006/relationships/hyperlink" Target="https://kk.wikipedia.org/wiki/%D0%96%D1%83%D1%80%D0%BD%D0%B0%D0%BB" TargetMode="External"/><Relationship Id="rId11" Type="http://schemas.openxmlformats.org/officeDocument/2006/relationships/hyperlink" Target="https://kk.wikipedia.org/wiki/%D0%96%D2%AF%D1%81%D1%96%D0%BF%D0%B1%D0%B5%D0%BA_%D0%90%D0%B9%D0%BC%D0%B0%D1%83%D1%8B%D1%82%D0%BE%D0%B2" TargetMode="External"/><Relationship Id="rId24" Type="http://schemas.openxmlformats.org/officeDocument/2006/relationships/hyperlink" Target="https://kk.wikipedia.org/w/index.php?title=%D0%9C%D2%B1%D1%81%D0%B0_%D0%94%D1%96%D0%BD%D1%96%D1%88%D0%B5%D0%B2&amp;action=edit&amp;redlink=1" TargetMode="External"/><Relationship Id="rId32" Type="http://schemas.openxmlformats.org/officeDocument/2006/relationships/fontTable" Target="fontTable.xml"/><Relationship Id="rId5" Type="http://schemas.openxmlformats.org/officeDocument/2006/relationships/hyperlink" Target="https://kk.wikipedia.org/w/index.php?title=%D0%A2%D3%A9%D1%82%D0%B5_%D0%BE%D2%9B%D1%83&amp;action=edit&amp;redlink=1" TargetMode="External"/><Relationship Id="rId15" Type="http://schemas.openxmlformats.org/officeDocument/2006/relationships/hyperlink" Target="https://kk.wikipedia.org/w/index.php?title=%D0%A5%D0%B0%D0%BB%D1%8B%D2%9B_%D0%BC%D2%B1%D2%93%D0%B0%D0%BB%D1%96%D0%BC%D1%96&amp;action=edit&amp;redlink=1" TargetMode="External"/><Relationship Id="rId23" Type="http://schemas.openxmlformats.org/officeDocument/2006/relationships/hyperlink" Target="https://kk.wikipedia.org/w/index.php?title=%D0%A1%D0%B0%D0%BF%D0%B0%D1%80_%D0%91%D0%B0%D0%B9%D0%B6%D0%B0%D0%BD_%D0%B0%D1%82%D0%B0&amp;action=edit&amp;redlink=1" TargetMode="External"/><Relationship Id="rId28" Type="http://schemas.openxmlformats.org/officeDocument/2006/relationships/hyperlink" Target="https://kk.wikipedia.org/wiki/%D0%A1%D0%BC%D0%B0%D2%93%D2%B1%D0%BB_%D0%90%D0%B1%D0%B0%D1%82%D2%B1%D0%BB%D1%8B_%D0%95%D0%BB%D1%83%D0%B1%D0%B0%D0%B9" TargetMode="External"/><Relationship Id="rId10" Type="http://schemas.openxmlformats.org/officeDocument/2006/relationships/hyperlink" Target="https://kk.wikipedia.org/wiki/%D3%98%D0%BB%D0%B8%D1%85%D0%B0%D0%BD_%D0%91%D3%A9%D0%BA%D0%B5%D0%B9%D1%85%D0%B0%D0%BD%D0%BE%D0%B2" TargetMode="External"/><Relationship Id="rId19" Type="http://schemas.openxmlformats.org/officeDocument/2006/relationships/hyperlink" Target="https://kk.wikipedia.org/wiki/%D0%9C%D3%99%D0%B4%D0%B5%D0%BD%D0%B8%D0%B5%D1%82" TargetMode="External"/><Relationship Id="rId31" Type="http://schemas.openxmlformats.org/officeDocument/2006/relationships/hyperlink" Target="https://kk.wikipedia.org/w/index.php?title=%D0%A1%D0%B5%D1%80%D1%96%D0%BA_%D3%98%D0%B1%D1%96%D0%BA%D0%B5%D0%BD%D2%B1%D0%BB%D1%8B_%D0%A1%D0%B0%D1%80%D1%8B%D0%B1%D0%B0%D0%B5%D0%B2&amp;action=edit&amp;redlink=1" TargetMode="External"/><Relationship Id="rId4" Type="http://schemas.openxmlformats.org/officeDocument/2006/relationships/webSettings" Target="webSettings.xml"/><Relationship Id="rId9" Type="http://schemas.openxmlformats.org/officeDocument/2006/relationships/hyperlink" Target="https://kk.wikipedia.org/wiki/%D0%90%D1%85%D0%BC%D0%B5%D1%82_%D0%91%D0%B0%D0%B9%D1%82%D2%B1%D1%80%D1%81%D1%8B%D0%BD%D2%B1%D0%BB%D1%8B" TargetMode="External"/><Relationship Id="rId14" Type="http://schemas.openxmlformats.org/officeDocument/2006/relationships/hyperlink" Target="https://kk.wikipedia.org/w/index.php?title=%D0%90%D1%83%D1%8B%D0%BB_%D0%BC%D2%B1%D2%93%D0%B0%D0%BB%D1%96%D0%BC%D1%96&amp;action=edit&amp;redlink=1" TargetMode="External"/><Relationship Id="rId22" Type="http://schemas.openxmlformats.org/officeDocument/2006/relationships/hyperlink" Target="https://kk.wikipedia.org/w/index.php?title=%D0%90%D0%B1%D0%B0%D0%B9_%D0%91%D0%B5%D0%B9%D1%81%D0%B5%D0%BC%D0%B1%D0%B0%D0%B5%D0%B2&amp;action=edit&amp;redlink=1" TargetMode="External"/><Relationship Id="rId27" Type="http://schemas.openxmlformats.org/officeDocument/2006/relationships/hyperlink" Target="https://kk.wikipedia.org/wiki/%D0%91%D0%B5%D0%BA%D1%81%D2%B1%D0%BB%D1%82%D0%B0%D0%BD_%D0%9D%D2%B1%D1%80%D0%B6%D0%B5%D0%BA%D0%B5%D2%B1%D0%BB%D1%8B" TargetMode="External"/><Relationship Id="rId30" Type="http://schemas.openxmlformats.org/officeDocument/2006/relationships/hyperlink" Target="https://kk.wikipedia.org/wiki/%D0%95%D1%80%D2%93%D0%B0%D0%BB%D0%B8_%D0%A1%D0%B0%D2%93%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2394</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2023-04-06T02:33:00Z</dcterms:created>
  <dcterms:modified xsi:type="dcterms:W3CDTF">2023-04-06T02:52:00Z</dcterms:modified>
</cp:coreProperties>
</file>